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E8A5" w14:textId="049B6FAA" w:rsidR="00041E0E" w:rsidRDefault="007361C9" w:rsidP="005B15FC">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413237">
        <w:rPr>
          <w:rFonts w:ascii="Century Gothic" w:hAnsi="Century Gothic" w:cstheme="minorHAnsi"/>
          <w:b/>
          <w:sz w:val="36"/>
          <w:szCs w:val="36"/>
        </w:rPr>
        <w:t>January 2021</w:t>
      </w:r>
    </w:p>
    <w:p w14:paraId="55FF7F76" w14:textId="712F9108" w:rsidR="00DD373D" w:rsidRPr="00E44BC8" w:rsidRDefault="00DD373D" w:rsidP="002E6942">
      <w:pPr>
        <w:jc w:val="center"/>
        <w:rPr>
          <w:rFonts w:ascii="Century Gothic" w:hAnsi="Century Gothic" w:cstheme="minorHAnsi"/>
          <w:b/>
          <w:sz w:val="36"/>
          <w:szCs w:val="36"/>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6887657D" w14:textId="77777777" w:rsidR="00DD373D" w:rsidRPr="0030513B" w:rsidRDefault="00DD373D" w:rsidP="00DD373D">
      <w:pPr>
        <w:jc w:val="center"/>
        <w:rPr>
          <w:rFonts w:ascii="Century Gothic" w:hAnsi="Century Gothic" w:cstheme="minorHAnsi"/>
          <w:b/>
          <w:bCs/>
          <w:sz w:val="36"/>
          <w:szCs w:val="36"/>
        </w:rPr>
      </w:pPr>
      <w:r w:rsidRPr="005B15FC">
        <w:rPr>
          <w:rFonts w:ascii="Century Gothic" w:hAnsi="Century Gothic" w:cstheme="minorHAnsi"/>
          <w:b/>
          <w:bCs/>
          <w:sz w:val="36"/>
          <w:szCs w:val="36"/>
          <w:highlight w:val="cyan"/>
        </w:rPr>
        <w:t xml:space="preserve">Press </w:t>
      </w:r>
      <w:proofErr w:type="spellStart"/>
      <w:r w:rsidRPr="005B15FC">
        <w:rPr>
          <w:rFonts w:ascii="Century Gothic" w:hAnsi="Century Gothic" w:cstheme="minorHAnsi"/>
          <w:b/>
          <w:bCs/>
          <w:sz w:val="36"/>
          <w:szCs w:val="36"/>
          <w:highlight w:val="cyan"/>
        </w:rPr>
        <w:t>CRTL+Click</w:t>
      </w:r>
      <w:proofErr w:type="spellEnd"/>
      <w:r w:rsidRPr="0030513B">
        <w:rPr>
          <w:rFonts w:ascii="Century Gothic" w:hAnsi="Century Gothic" w:cstheme="minorHAnsi"/>
          <w:b/>
          <w:bCs/>
          <w:sz w:val="36"/>
          <w:szCs w:val="36"/>
        </w:rPr>
        <w:t xml:space="preserve"> of the links below to go straight to the topic:</w:t>
      </w:r>
    </w:p>
    <w:p w14:paraId="4175CDEB" w14:textId="77777777" w:rsidR="002E6942" w:rsidRDefault="002E6942" w:rsidP="00DD373D">
      <w:pPr>
        <w:jc w:val="center"/>
        <w:rPr>
          <w:rFonts w:ascii="Century Gothic" w:hAnsi="Century Gothic" w:cstheme="minorHAnsi"/>
          <w:b/>
          <w:bCs/>
          <w:sz w:val="28"/>
          <w:szCs w:val="28"/>
          <w:highlight w:val="yellow"/>
        </w:rPr>
      </w:pPr>
    </w:p>
    <w:p w14:paraId="2D4D52B0" w14:textId="02430888" w:rsidR="00DD373D" w:rsidRPr="00EC7CB5" w:rsidRDefault="00DD373D" w:rsidP="00DD373D">
      <w:pPr>
        <w:jc w:val="center"/>
        <w:rPr>
          <w:rStyle w:val="Hyperlink"/>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"_COVID-19:"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COVID-19</w:t>
      </w:r>
    </w:p>
    <w:p w14:paraId="0A6A0175" w14:textId="5810CD46"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Pr>
          <w:rStyle w:val="Hyperlink"/>
          <w:rFonts w:ascii="Century Gothic" w:hAnsi="Century Gothic" w:cstheme="minorHAnsi"/>
          <w:b/>
          <w:bCs/>
          <w:sz w:val="28"/>
          <w:szCs w:val="28"/>
        </w:rPr>
        <w:t>C</w:t>
      </w:r>
      <w:r w:rsidRPr="00EC7CB5">
        <w:rPr>
          <w:rStyle w:val="Hyperlink"/>
          <w:rFonts w:ascii="Century Gothic" w:hAnsi="Century Gothic" w:cstheme="minorHAnsi"/>
          <w:b/>
          <w:bCs/>
          <w:sz w:val="28"/>
          <w:szCs w:val="28"/>
        </w:rPr>
        <w:t>ourt Hearings</w:t>
      </w:r>
      <w:r w:rsidR="00DE571A">
        <w:rPr>
          <w:rStyle w:val="Hyperlink"/>
          <w:rFonts w:ascii="Century Gothic" w:hAnsi="Century Gothic" w:cstheme="minorHAnsi"/>
          <w:b/>
          <w:bCs/>
          <w:sz w:val="28"/>
          <w:szCs w:val="28"/>
        </w:rPr>
        <w:t xml:space="preserve"> + Protocols</w:t>
      </w:r>
    </w:p>
    <w:p w14:paraId="1FC69EFA" w14:textId="51A315A1"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141DE2">
          <w:rPr>
            <w:rStyle w:val="Hyperlink"/>
            <w:rFonts w:ascii="Century Gothic" w:hAnsi="Century Gothic" w:cstheme="minorHAnsi"/>
            <w:b/>
            <w:bCs/>
            <w:sz w:val="28"/>
            <w:szCs w:val="28"/>
          </w:rPr>
          <w:t>End of D</w:t>
        </w:r>
        <w:r w:rsidR="00EC7747">
          <w:rPr>
            <w:rStyle w:val="Hyperlink"/>
            <w:rFonts w:ascii="Century Gothic" w:hAnsi="Century Gothic" w:cstheme="minorHAnsi"/>
            <w:b/>
            <w:bCs/>
            <w:sz w:val="28"/>
            <w:szCs w:val="28"/>
          </w:rPr>
          <w:t>ecember</w:t>
        </w:r>
        <w:r w:rsidR="00B33DB1">
          <w:rPr>
            <w:rStyle w:val="Hyperlink"/>
            <w:rFonts w:ascii="Century Gothic" w:hAnsi="Century Gothic" w:cstheme="minorHAnsi"/>
            <w:b/>
            <w:bCs/>
            <w:sz w:val="28"/>
            <w:szCs w:val="28"/>
          </w:rPr>
          <w:t xml:space="preserve"> + January (so far)</w:t>
        </w:r>
        <w:r w:rsidRPr="004D5F1C">
          <w:rPr>
            <w:rStyle w:val="Hyperlink"/>
            <w:rFonts w:ascii="Century Gothic" w:hAnsi="Century Gothic" w:cstheme="minorHAnsi"/>
            <w:b/>
            <w:bCs/>
            <w:sz w:val="28"/>
            <w:szCs w:val="28"/>
          </w:rPr>
          <w:t xml:space="preserve"> 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Meetings</w:t>
      </w:r>
    </w:p>
    <w:p w14:paraId="67FA1033" w14:textId="56297371" w:rsidR="00DD373D" w:rsidRP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 xml:space="preserve">Child Visits </w:t>
        </w:r>
      </w:hyperlink>
      <w:r w:rsidRPr="00DD373D">
        <w:rPr>
          <w:rFonts w:ascii="Century Gothic" w:hAnsi="Century Gothic" w:cstheme="minorHAnsi"/>
          <w:b/>
          <w:bCs/>
          <w:sz w:val="28"/>
          <w:szCs w:val="28"/>
        </w:rPr>
        <w:t xml:space="preserve"> </w:t>
      </w:r>
    </w:p>
    <w:p w14:paraId="7F4C60B8" w14:textId="3D4558A2"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"_CASA_OFFICE:"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Office</w:t>
      </w:r>
      <w:r w:rsidR="0002774F">
        <w:rPr>
          <w:rStyle w:val="Hyperlink"/>
          <w:rFonts w:ascii="Century Gothic" w:hAnsi="Century Gothic" w:cstheme="minorHAnsi"/>
          <w:b/>
          <w:bCs/>
          <w:sz w:val="28"/>
          <w:szCs w:val="28"/>
        </w:rPr>
        <w:t xml:space="preserve"> Hours</w:t>
      </w:r>
      <w:r w:rsidR="00EC7747">
        <w:rPr>
          <w:rStyle w:val="Hyperlink"/>
          <w:rFonts w:ascii="Century Gothic" w:hAnsi="Century Gothic" w:cstheme="minorHAnsi"/>
          <w:b/>
          <w:bCs/>
          <w:sz w:val="28"/>
          <w:szCs w:val="28"/>
        </w:rPr>
        <w:t xml:space="preserve"> + Holiday</w:t>
      </w:r>
      <w:r w:rsidR="0002774F">
        <w:rPr>
          <w:rStyle w:val="Hyperlink"/>
          <w:rFonts w:ascii="Century Gothic" w:hAnsi="Century Gothic" w:cstheme="minorHAnsi"/>
          <w:b/>
          <w:bCs/>
          <w:sz w:val="28"/>
          <w:szCs w:val="28"/>
        </w:rPr>
        <w:t xml:space="preserve"> Schedule</w:t>
      </w:r>
    </w:p>
    <w:p w14:paraId="30277E2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LIVE Virtual Training</w:t>
      </w:r>
    </w:p>
    <w:p w14:paraId="761ED1F7" w14:textId="17860D0B"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"_AT_YOUR_OWN"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At-Your-Own Pace Training</w:t>
      </w:r>
    </w:p>
    <w:p w14:paraId="1769D4FD"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"_CHILD_VISIT_PROTOCOLS" </w:instrText>
      </w:r>
      <w:r>
        <w:rPr>
          <w:rStyle w:val="Hyperlink"/>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Visitation Protocols</w:t>
      </w:r>
    </w:p>
    <w:p w14:paraId="521CA2E2" w14:textId="77777777" w:rsidR="00DD373D" w:rsidRPr="003C28F1" w:rsidRDefault="00DD373D" w:rsidP="00DD373D">
      <w:pPr>
        <w:jc w:val="center"/>
        <w:rPr>
          <w:rStyle w:val="Hyperlink"/>
          <w:rFonts w:ascii="Century Gothic" w:hAnsi="Century Gothic" w:cstheme="minorHAnsi"/>
          <w:b/>
          <w:bCs/>
          <w:sz w:val="28"/>
          <w:szCs w:val="28"/>
        </w:rPr>
      </w:pPr>
      <w:r>
        <w:rPr>
          <w:rStyle w:val="Hyperlink"/>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"_Virtual_Visit_Tools" </w:instrText>
      </w:r>
      <w:r>
        <w:rPr>
          <w:rStyle w:val="Hyperlink"/>
          <w:rFonts w:ascii="Century Gothic" w:hAnsi="Century Gothic" w:cstheme="minorHAnsi"/>
          <w:b/>
          <w:bCs/>
          <w:sz w:val="28"/>
          <w:szCs w:val="28"/>
        </w:rPr>
        <w:fldChar w:fldCharType="separate"/>
      </w:r>
      <w:r w:rsidRPr="003C28F1">
        <w:rPr>
          <w:rStyle w:val="Hyperlink"/>
          <w:rFonts w:ascii="Century Gothic" w:hAnsi="Century Gothic" w:cstheme="minorHAnsi"/>
          <w:b/>
          <w:bCs/>
          <w:sz w:val="28"/>
          <w:szCs w:val="28"/>
        </w:rPr>
        <w:t>Virtual Visit Tools for CASAs</w:t>
      </w:r>
    </w:p>
    <w:p w14:paraId="2FA1A20D" w14:textId="77777777" w:rsidR="00DD373D" w:rsidRPr="00EC438B" w:rsidRDefault="00DD373D" w:rsidP="00DD373D">
      <w:pPr>
        <w:jc w:val="center"/>
        <w:rPr>
          <w:rFonts w:ascii="Century Gothic" w:hAnsi="Century Gothic"/>
          <w:b/>
          <w:sz w:val="8"/>
          <w:szCs w:val="8"/>
          <w:highlight w:val="blue"/>
        </w:rPr>
      </w:pPr>
      <w:r>
        <w:rPr>
          <w:rStyle w:val="Hyperlink"/>
          <w:rFonts w:ascii="Century Gothic" w:hAnsi="Century Gothic" w:cstheme="minorHAnsi"/>
          <w:b/>
          <w:bCs/>
          <w:sz w:val="28"/>
          <w:szCs w:val="28"/>
        </w:rPr>
        <w:fldChar w:fldCharType="end"/>
      </w:r>
      <w:r w:rsidRPr="00E44BC8">
        <w:rPr>
          <w:rFonts w:ascii="Century Gothic" w:hAnsi="Century Gothic"/>
          <w:b/>
          <w:sz w:val="8"/>
          <w:szCs w:val="8"/>
          <w:highlight w:val="blue"/>
        </w:rPr>
        <w:t>----------------------------------------------------------------------------------------------------------------------------------------------------------------------------------------------------------------------------------------------------------------------------------</w:t>
      </w:r>
      <w:r>
        <w:rPr>
          <w:rFonts w:ascii="Century Gothic" w:hAnsi="Century Gothic"/>
          <w:b/>
          <w:sz w:val="8"/>
          <w:szCs w:val="8"/>
          <w:highlight w:val="blue"/>
        </w:rPr>
        <w:t>----</w:t>
      </w:r>
    </w:p>
    <w:p w14:paraId="660C3041" w14:textId="77777777" w:rsidR="00DD373D" w:rsidRDefault="00DD373D" w:rsidP="005B15FC">
      <w:pPr>
        <w:jc w:val="center"/>
        <w:rPr>
          <w:rFonts w:ascii="Century Gothic" w:hAnsi="Century Gothic" w:cstheme="minorHAnsi"/>
          <w:b/>
          <w:sz w:val="36"/>
          <w:szCs w:val="36"/>
        </w:rPr>
      </w:pPr>
    </w:p>
    <w:p w14:paraId="36EAB9B6" w14:textId="77777777" w:rsidR="00DD373D" w:rsidRDefault="00DD373D" w:rsidP="005B15FC">
      <w:pPr>
        <w:jc w:val="center"/>
        <w:rPr>
          <w:rFonts w:ascii="Century Gothic" w:hAnsi="Century Gothic" w:cstheme="minorHAnsi"/>
          <w:b/>
          <w:sz w:val="36"/>
          <w:szCs w:val="36"/>
        </w:rPr>
      </w:pPr>
    </w:p>
    <w:p w14:paraId="5E598438" w14:textId="77777777" w:rsidR="00DD373D" w:rsidRDefault="00DD373D" w:rsidP="005B15FC">
      <w:pPr>
        <w:jc w:val="center"/>
        <w:rPr>
          <w:rFonts w:ascii="Century Gothic" w:hAnsi="Century Gothic" w:cstheme="minorHAnsi"/>
          <w:b/>
          <w:sz w:val="36"/>
          <w:szCs w:val="36"/>
        </w:rPr>
      </w:pPr>
    </w:p>
    <w:p w14:paraId="5C57A4CD" w14:textId="77777777" w:rsidR="00DD373D" w:rsidRDefault="00DD373D" w:rsidP="005B15FC">
      <w:pPr>
        <w:jc w:val="center"/>
        <w:rPr>
          <w:rFonts w:ascii="Century Gothic" w:hAnsi="Century Gothic" w:cstheme="minorHAnsi"/>
          <w:b/>
          <w:sz w:val="36"/>
          <w:szCs w:val="36"/>
        </w:rPr>
      </w:pPr>
    </w:p>
    <w:p w14:paraId="17F0BCE1" w14:textId="77777777" w:rsidR="00DD373D" w:rsidRDefault="00DD373D" w:rsidP="005B15FC">
      <w:pPr>
        <w:jc w:val="center"/>
        <w:rPr>
          <w:rFonts w:ascii="Century Gothic" w:hAnsi="Century Gothic" w:cstheme="minorHAnsi"/>
          <w:b/>
          <w:sz w:val="36"/>
          <w:szCs w:val="36"/>
        </w:rPr>
      </w:pPr>
    </w:p>
    <w:p w14:paraId="31D539FB" w14:textId="77777777" w:rsidR="00DD373D" w:rsidRDefault="00DD373D" w:rsidP="005B15FC">
      <w:pPr>
        <w:jc w:val="center"/>
        <w:rPr>
          <w:rFonts w:ascii="Century Gothic" w:hAnsi="Century Gothic" w:cstheme="minorHAnsi"/>
          <w:b/>
          <w:sz w:val="36"/>
          <w:szCs w:val="36"/>
        </w:rPr>
      </w:pPr>
    </w:p>
    <w:p w14:paraId="3C610FC6" w14:textId="77777777" w:rsidR="00DD373D" w:rsidRDefault="00DD373D" w:rsidP="005B15FC">
      <w:pPr>
        <w:jc w:val="center"/>
        <w:rPr>
          <w:rFonts w:ascii="Century Gothic" w:hAnsi="Century Gothic" w:cstheme="minorHAnsi"/>
          <w:b/>
          <w:sz w:val="36"/>
          <w:szCs w:val="36"/>
        </w:rPr>
      </w:pPr>
    </w:p>
    <w:p w14:paraId="6DF271EA" w14:textId="77777777" w:rsidR="00DD373D" w:rsidRDefault="00DD373D" w:rsidP="005B15FC">
      <w:pPr>
        <w:jc w:val="center"/>
        <w:rPr>
          <w:rFonts w:ascii="Century Gothic" w:hAnsi="Century Gothic" w:cstheme="minorHAnsi"/>
          <w:b/>
          <w:sz w:val="36"/>
          <w:szCs w:val="36"/>
        </w:rPr>
      </w:pPr>
    </w:p>
    <w:p w14:paraId="393937F4" w14:textId="4167B56D"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bookmarkStart w:id="0" w:name="_Letter_from_Texas"/>
      <w:bookmarkEnd w:id="0"/>
    </w:p>
    <w:p w14:paraId="200D2EA3" w14:textId="77777777"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12019FE6" w14:textId="77777777" w:rsidR="009052AE" w:rsidRDefault="009052AE" w:rsidP="00EC7CB5">
      <w:pPr>
        <w:jc w:val="center"/>
        <w:rPr>
          <w:rFonts w:ascii="Century Gothic" w:hAnsi="Century Gothic" w:cstheme="minorHAnsi"/>
          <w:b/>
          <w:sz w:val="36"/>
          <w:szCs w:val="36"/>
        </w:rPr>
      </w:pPr>
    </w:p>
    <w:p w14:paraId="097DB126" w14:textId="339F9039" w:rsidR="009D48D0" w:rsidRDefault="009D48D0" w:rsidP="002E6942">
      <w:pPr>
        <w:rPr>
          <w:rFonts w:ascii="Century Gothic" w:hAnsi="Century Gothic"/>
          <w:b/>
          <w:sz w:val="8"/>
          <w:szCs w:val="8"/>
          <w:highlight w:val="red"/>
        </w:rPr>
      </w:pPr>
    </w:p>
    <w:p w14:paraId="0B6CA650" w14:textId="691A9BCF" w:rsidR="00524C51" w:rsidRDefault="00524C51" w:rsidP="002E6942">
      <w:pPr>
        <w:rPr>
          <w:rFonts w:ascii="Century Gothic" w:hAnsi="Century Gothic"/>
          <w:b/>
          <w:sz w:val="8"/>
          <w:szCs w:val="8"/>
          <w:highlight w:val="red"/>
        </w:rPr>
      </w:pPr>
    </w:p>
    <w:p w14:paraId="3CD830E3" w14:textId="7977E2E1" w:rsidR="00524C51" w:rsidRDefault="00524C51" w:rsidP="002E6942">
      <w:pPr>
        <w:rPr>
          <w:rFonts w:ascii="Century Gothic" w:hAnsi="Century Gothic"/>
          <w:b/>
          <w:sz w:val="8"/>
          <w:szCs w:val="8"/>
          <w:highlight w:val="red"/>
        </w:rPr>
      </w:pPr>
    </w:p>
    <w:p w14:paraId="0747DAB6" w14:textId="5290E12C" w:rsidR="00524C51" w:rsidRDefault="00524C51" w:rsidP="002E6942">
      <w:pPr>
        <w:rPr>
          <w:rFonts w:ascii="Century Gothic" w:hAnsi="Century Gothic"/>
          <w:b/>
          <w:sz w:val="8"/>
          <w:szCs w:val="8"/>
          <w:highlight w:val="red"/>
        </w:rPr>
      </w:pPr>
    </w:p>
    <w:p w14:paraId="1B1B2ADB" w14:textId="77777777" w:rsidR="00524C51" w:rsidRDefault="00524C51" w:rsidP="002E6942">
      <w:pPr>
        <w:rPr>
          <w:rFonts w:ascii="Century Gothic" w:hAnsi="Century Gothic"/>
          <w:b/>
          <w:sz w:val="8"/>
          <w:szCs w:val="8"/>
          <w:highlight w:val="red"/>
        </w:rPr>
      </w:pPr>
    </w:p>
    <w:p w14:paraId="132EC423" w14:textId="77777777" w:rsidR="00EC7CB5" w:rsidRDefault="00EC7CB5" w:rsidP="00EC7CB5">
      <w:pPr>
        <w:jc w:val="center"/>
        <w:rPr>
          <w:rFonts w:ascii="Century Gothic" w:hAnsi="Century Gothic"/>
          <w:b/>
          <w:sz w:val="8"/>
          <w:szCs w:val="8"/>
          <w:highlight w:val="red"/>
        </w:rPr>
      </w:pPr>
    </w:p>
    <w:p w14:paraId="27A785AC" w14:textId="374CAA51"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F5571B0" w14:textId="5DE47A92" w:rsidR="008C6220" w:rsidRPr="001A622C" w:rsidRDefault="008C6220" w:rsidP="00EC7CB5">
      <w:pPr>
        <w:pStyle w:val="Heading1"/>
        <w:jc w:val="center"/>
        <w:rPr>
          <w:rFonts w:ascii="Century Gothic" w:hAnsi="Century Gothic"/>
        </w:rPr>
      </w:pPr>
      <w:bookmarkStart w:id="1" w:name="_COVID-19:"/>
      <w:bookmarkEnd w:id="1"/>
      <w:r>
        <w:rPr>
          <w:rFonts w:ascii="Century Gothic" w:hAnsi="Century Gothic"/>
        </w:rPr>
        <w:t>COVID-19</w:t>
      </w:r>
      <w:r w:rsidRPr="001A622C">
        <w:rPr>
          <w:rFonts w:ascii="Century Gothic" w:hAnsi="Century Gothic"/>
        </w:rPr>
        <w:t>:</w:t>
      </w:r>
    </w:p>
    <w:p w14:paraId="60D0CC28" w14:textId="557BABF6" w:rsidR="00413237" w:rsidRDefault="00413237" w:rsidP="00855AC8">
      <w:pPr>
        <w:tabs>
          <w:tab w:val="left" w:pos="8460"/>
        </w:tabs>
        <w:rPr>
          <w:rFonts w:ascii="Century Gothic" w:hAnsi="Century Gothic"/>
          <w:bCs/>
          <w:noProof/>
          <w:sz w:val="28"/>
          <w:szCs w:val="28"/>
        </w:rPr>
      </w:pPr>
      <w:r>
        <w:rPr>
          <w:rFonts w:ascii="Century Gothic" w:hAnsi="Century Gothic"/>
          <w:bCs/>
          <w:noProof/>
          <w:sz w:val="28"/>
          <w:szCs w:val="28"/>
        </w:rPr>
        <w:t xml:space="preserve">COVID-19 positive cases continue to rise in the Hill Country. </w:t>
      </w:r>
      <w:r w:rsidR="00A11A38">
        <w:rPr>
          <w:rFonts w:ascii="Century Gothic" w:hAnsi="Century Gothic"/>
          <w:bCs/>
          <w:noProof/>
          <w:sz w:val="28"/>
          <w:szCs w:val="28"/>
        </w:rPr>
        <w:t xml:space="preserve">We’re maintaining our </w:t>
      </w:r>
      <w:hyperlink r:id="rId11" w:history="1">
        <w:r w:rsidR="00A11A38" w:rsidRPr="00A11A38">
          <w:rPr>
            <w:rStyle w:val="Hyperlink"/>
            <w:rFonts w:ascii="Century Gothic" w:hAnsi="Century Gothic"/>
            <w:bCs/>
            <w:noProof/>
            <w:sz w:val="28"/>
            <w:szCs w:val="28"/>
          </w:rPr>
          <w:t>COVID-19 webpage</w:t>
        </w:r>
      </w:hyperlink>
      <w:r w:rsidR="00A11A38">
        <w:rPr>
          <w:rFonts w:ascii="Century Gothic" w:hAnsi="Century Gothic"/>
          <w:bCs/>
          <w:noProof/>
          <w:sz w:val="28"/>
          <w:szCs w:val="28"/>
        </w:rPr>
        <w:t xml:space="preserve"> with current information about CASA work. </w:t>
      </w:r>
    </w:p>
    <w:p w14:paraId="621CC81C" w14:textId="0535CBEB" w:rsidR="00E32918" w:rsidRDefault="00E32918" w:rsidP="00855AC8">
      <w:pPr>
        <w:tabs>
          <w:tab w:val="left" w:pos="8460"/>
        </w:tabs>
        <w:rPr>
          <w:rFonts w:ascii="Century Gothic" w:hAnsi="Century Gothic"/>
          <w:bCs/>
          <w:noProof/>
          <w:sz w:val="28"/>
          <w:szCs w:val="28"/>
        </w:rPr>
      </w:pPr>
    </w:p>
    <w:p w14:paraId="7BDC9F81" w14:textId="7755B61B" w:rsidR="00E32918" w:rsidRDefault="00E32918" w:rsidP="00855AC8">
      <w:pPr>
        <w:tabs>
          <w:tab w:val="left" w:pos="8460"/>
        </w:tabs>
        <w:rPr>
          <w:rFonts w:ascii="Century Gothic" w:hAnsi="Century Gothic"/>
          <w:bCs/>
          <w:noProof/>
          <w:sz w:val="28"/>
          <w:szCs w:val="28"/>
        </w:rPr>
      </w:pPr>
      <w:r w:rsidRPr="004E1B1A">
        <w:rPr>
          <w:rFonts w:ascii="Century Gothic" w:hAnsi="Century Gothic"/>
          <w:bCs/>
          <w:i/>
          <w:iCs/>
          <w:noProof/>
          <w:sz w:val="28"/>
          <w:szCs w:val="28"/>
        </w:rPr>
        <w:t>Please consider that COVID-19 moves more quickly than word can travel</w:t>
      </w:r>
      <w:r>
        <w:rPr>
          <w:rFonts w:ascii="Century Gothic" w:hAnsi="Century Gothic"/>
          <w:bCs/>
          <w:noProof/>
          <w:sz w:val="28"/>
          <w:szCs w:val="28"/>
        </w:rPr>
        <w:t xml:space="preserve">. We will continue to let you know </w:t>
      </w:r>
      <w:r w:rsidR="004E1B1A">
        <w:rPr>
          <w:rFonts w:ascii="Century Gothic" w:hAnsi="Century Gothic"/>
          <w:bCs/>
          <w:noProof/>
          <w:sz w:val="28"/>
          <w:szCs w:val="28"/>
        </w:rPr>
        <w:t>if</w:t>
      </w:r>
      <w:r>
        <w:rPr>
          <w:rFonts w:ascii="Century Gothic" w:hAnsi="Century Gothic"/>
          <w:bCs/>
          <w:noProof/>
          <w:sz w:val="28"/>
          <w:szCs w:val="28"/>
        </w:rPr>
        <w:t xml:space="preserve"> we learn your CASA child’s placement has been exposed / has </w:t>
      </w:r>
      <w:r w:rsidR="004E1B1A">
        <w:rPr>
          <w:rFonts w:ascii="Century Gothic" w:hAnsi="Century Gothic"/>
          <w:bCs/>
          <w:noProof/>
          <w:sz w:val="28"/>
          <w:szCs w:val="28"/>
        </w:rPr>
        <w:t xml:space="preserve">a </w:t>
      </w:r>
      <w:r>
        <w:rPr>
          <w:rFonts w:ascii="Century Gothic" w:hAnsi="Century Gothic"/>
          <w:bCs/>
          <w:noProof/>
          <w:sz w:val="28"/>
          <w:szCs w:val="28"/>
        </w:rPr>
        <w:t>positive case</w:t>
      </w:r>
      <w:r w:rsidR="004E1B1A">
        <w:rPr>
          <w:rFonts w:ascii="Century Gothic" w:hAnsi="Century Gothic"/>
          <w:bCs/>
          <w:noProof/>
          <w:sz w:val="28"/>
          <w:szCs w:val="28"/>
        </w:rPr>
        <w:t>;</w:t>
      </w:r>
      <w:r>
        <w:rPr>
          <w:rFonts w:ascii="Century Gothic" w:hAnsi="Century Gothic"/>
          <w:bCs/>
          <w:noProof/>
          <w:sz w:val="28"/>
          <w:szCs w:val="28"/>
        </w:rPr>
        <w:t xml:space="preserve"> </w:t>
      </w:r>
      <w:r w:rsidR="00DE571A">
        <w:rPr>
          <w:rFonts w:ascii="Century Gothic" w:hAnsi="Century Gothic"/>
          <w:bCs/>
          <w:noProof/>
          <w:sz w:val="28"/>
          <w:szCs w:val="28"/>
        </w:rPr>
        <w:t xml:space="preserve">however </w:t>
      </w:r>
      <w:r>
        <w:rPr>
          <w:rFonts w:ascii="Century Gothic" w:hAnsi="Century Gothic"/>
          <w:bCs/>
          <w:noProof/>
          <w:sz w:val="28"/>
          <w:szCs w:val="28"/>
        </w:rPr>
        <w:t>this information</w:t>
      </w:r>
      <w:r w:rsidR="004E1B1A">
        <w:rPr>
          <w:rFonts w:ascii="Century Gothic" w:hAnsi="Century Gothic"/>
          <w:bCs/>
          <w:noProof/>
          <w:sz w:val="28"/>
          <w:szCs w:val="28"/>
        </w:rPr>
        <w:t xml:space="preserve"> is rarely given to us</w:t>
      </w:r>
      <w:r>
        <w:rPr>
          <w:rFonts w:ascii="Century Gothic" w:hAnsi="Century Gothic"/>
          <w:bCs/>
          <w:noProof/>
          <w:sz w:val="28"/>
          <w:szCs w:val="28"/>
        </w:rPr>
        <w:t xml:space="preserve"> immediately. </w:t>
      </w:r>
    </w:p>
    <w:p w14:paraId="165C6390" w14:textId="7164556A" w:rsidR="00E32918" w:rsidRDefault="00E32918" w:rsidP="00855AC8">
      <w:pPr>
        <w:tabs>
          <w:tab w:val="left" w:pos="8460"/>
        </w:tabs>
        <w:rPr>
          <w:rFonts w:ascii="Century Gothic" w:hAnsi="Century Gothic"/>
          <w:bCs/>
          <w:noProof/>
          <w:sz w:val="28"/>
          <w:szCs w:val="28"/>
        </w:rPr>
      </w:pPr>
    </w:p>
    <w:p w14:paraId="312DB600" w14:textId="1F37156E" w:rsidR="00E32918" w:rsidRDefault="00E32918" w:rsidP="00855AC8">
      <w:pPr>
        <w:tabs>
          <w:tab w:val="left" w:pos="8460"/>
        </w:tabs>
        <w:rPr>
          <w:rFonts w:ascii="Century Gothic" w:hAnsi="Century Gothic"/>
          <w:bCs/>
          <w:noProof/>
          <w:sz w:val="28"/>
          <w:szCs w:val="28"/>
        </w:rPr>
      </w:pPr>
      <w:r>
        <w:rPr>
          <w:rFonts w:ascii="Century Gothic" w:hAnsi="Century Gothic"/>
          <w:bCs/>
          <w:noProof/>
          <w:sz w:val="28"/>
          <w:szCs w:val="28"/>
        </w:rPr>
        <w:t xml:space="preserve">Be cautious in your travels and face to face contacts. </w:t>
      </w:r>
    </w:p>
    <w:p w14:paraId="1F3DE857" w14:textId="2507211B" w:rsidR="00E32918" w:rsidRDefault="00E32918" w:rsidP="00855AC8">
      <w:pPr>
        <w:tabs>
          <w:tab w:val="left" w:pos="8460"/>
        </w:tabs>
        <w:rPr>
          <w:rFonts w:ascii="Century Gothic" w:hAnsi="Century Gothic"/>
          <w:bCs/>
          <w:noProof/>
          <w:sz w:val="28"/>
          <w:szCs w:val="28"/>
        </w:rPr>
      </w:pPr>
    </w:p>
    <w:p w14:paraId="1D8DD7EF" w14:textId="17B30B6A" w:rsidR="00E32918" w:rsidRDefault="00E32918" w:rsidP="00855AC8">
      <w:pPr>
        <w:tabs>
          <w:tab w:val="left" w:pos="8460"/>
        </w:tabs>
        <w:rPr>
          <w:rFonts w:ascii="Century Gothic" w:hAnsi="Century Gothic"/>
          <w:bCs/>
          <w:noProof/>
          <w:sz w:val="28"/>
          <w:szCs w:val="28"/>
        </w:rPr>
      </w:pPr>
      <w:r>
        <w:rPr>
          <w:rFonts w:ascii="Century Gothic" w:hAnsi="Century Gothic"/>
          <w:bCs/>
          <w:noProof/>
          <w:sz w:val="28"/>
          <w:szCs w:val="28"/>
        </w:rPr>
        <w:t xml:space="preserve">Texas CASA has </w:t>
      </w:r>
      <w:r w:rsidRPr="00E32918">
        <w:rPr>
          <w:rFonts w:ascii="Century Gothic" w:hAnsi="Century Gothic"/>
          <w:bCs/>
          <w:i/>
          <w:iCs/>
          <w:noProof/>
          <w:sz w:val="28"/>
          <w:szCs w:val="28"/>
        </w:rPr>
        <w:t>suspended the requirement</w:t>
      </w:r>
      <w:r>
        <w:rPr>
          <w:rFonts w:ascii="Century Gothic" w:hAnsi="Century Gothic"/>
          <w:bCs/>
          <w:noProof/>
          <w:sz w:val="28"/>
          <w:szCs w:val="28"/>
        </w:rPr>
        <w:t xml:space="preserve"> for face to face contact through the end of January 2021. </w:t>
      </w:r>
      <w:r w:rsidRPr="004152EF">
        <w:rPr>
          <w:rFonts w:ascii="Century Gothic" w:hAnsi="Century Gothic"/>
          <w:b/>
          <w:noProof/>
          <w:sz w:val="28"/>
          <w:szCs w:val="28"/>
        </w:rPr>
        <w:t>While local case numbers are climbing</w:t>
      </w:r>
      <w:r w:rsidR="004152EF" w:rsidRPr="005D5929">
        <w:rPr>
          <w:rFonts w:ascii="Century Gothic" w:hAnsi="Century Gothic"/>
          <w:b/>
          <w:noProof/>
          <w:sz w:val="28"/>
          <w:szCs w:val="28"/>
        </w:rPr>
        <w:t>,</w:t>
      </w:r>
      <w:r w:rsidRPr="005D5929">
        <w:rPr>
          <w:rFonts w:ascii="Century Gothic" w:hAnsi="Century Gothic"/>
          <w:b/>
          <w:noProof/>
          <w:sz w:val="28"/>
          <w:szCs w:val="28"/>
        </w:rPr>
        <w:t xml:space="preserve"> we urge you to consider having</w:t>
      </w:r>
      <w:r w:rsidR="004E1B1A">
        <w:rPr>
          <w:rFonts w:ascii="Century Gothic" w:hAnsi="Century Gothic"/>
          <w:b/>
          <w:noProof/>
          <w:sz w:val="28"/>
          <w:szCs w:val="28"/>
        </w:rPr>
        <w:t xml:space="preserve"> twice monthly</w:t>
      </w:r>
      <w:r w:rsidRPr="005D5929">
        <w:rPr>
          <w:rFonts w:ascii="Century Gothic" w:hAnsi="Century Gothic"/>
          <w:b/>
          <w:noProof/>
          <w:sz w:val="28"/>
          <w:szCs w:val="28"/>
        </w:rPr>
        <w:t xml:space="preserve"> virtual contact with children</w:t>
      </w:r>
      <w:r w:rsidR="004E1B1A">
        <w:rPr>
          <w:rFonts w:ascii="Century Gothic" w:hAnsi="Century Gothic"/>
          <w:b/>
          <w:noProof/>
          <w:sz w:val="28"/>
          <w:szCs w:val="28"/>
        </w:rPr>
        <w:t>/placements, to replace your face to face visits</w:t>
      </w:r>
      <w:r w:rsidRPr="005D5929">
        <w:rPr>
          <w:rFonts w:ascii="Century Gothic" w:hAnsi="Century Gothic"/>
          <w:b/>
          <w:noProof/>
          <w:sz w:val="28"/>
          <w:szCs w:val="28"/>
        </w:rPr>
        <w:t>.</w:t>
      </w:r>
      <w:r>
        <w:rPr>
          <w:rFonts w:ascii="Century Gothic" w:hAnsi="Century Gothic"/>
          <w:bCs/>
          <w:noProof/>
          <w:sz w:val="28"/>
          <w:szCs w:val="28"/>
        </w:rPr>
        <w:t xml:space="preserve"> We will share Texas CASA’s next directive in the February announcements. </w:t>
      </w:r>
    </w:p>
    <w:p w14:paraId="09327F1D" w14:textId="77777777" w:rsidR="00413237" w:rsidRDefault="00413237" w:rsidP="00855AC8">
      <w:pPr>
        <w:tabs>
          <w:tab w:val="left" w:pos="8460"/>
        </w:tabs>
        <w:rPr>
          <w:rFonts w:ascii="Century Gothic" w:hAnsi="Century Gothic"/>
          <w:bCs/>
          <w:noProof/>
          <w:sz w:val="28"/>
          <w:szCs w:val="28"/>
        </w:rPr>
      </w:pPr>
    </w:p>
    <w:p w14:paraId="0BA0430B" w14:textId="77777777"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508EC5F" w14:textId="4260A911" w:rsidR="00201563" w:rsidRDefault="00201563" w:rsidP="00EC7CB5">
      <w:pPr>
        <w:jc w:val="center"/>
        <w:rPr>
          <w:rFonts w:ascii="Century Gothic" w:hAnsi="Century Gothic" w:cstheme="minorHAnsi"/>
          <w:b/>
          <w:bCs/>
          <w:sz w:val="28"/>
          <w:szCs w:val="28"/>
        </w:rPr>
      </w:pPr>
    </w:p>
    <w:p w14:paraId="34464350" w14:textId="72EE8F4A" w:rsidR="00201563" w:rsidRDefault="00201563" w:rsidP="00EC7CB5">
      <w:pPr>
        <w:jc w:val="center"/>
        <w:rPr>
          <w:rFonts w:ascii="Century Gothic" w:hAnsi="Century Gothic" w:cstheme="minorHAnsi"/>
          <w:b/>
          <w:bCs/>
          <w:sz w:val="28"/>
          <w:szCs w:val="28"/>
        </w:rPr>
      </w:pPr>
    </w:p>
    <w:p w14:paraId="44FC0D28" w14:textId="77777777" w:rsidR="00FF68B1" w:rsidRDefault="00FF68B1" w:rsidP="00EC7CB5">
      <w:pPr>
        <w:jc w:val="center"/>
        <w:rPr>
          <w:rFonts w:ascii="Century Gothic" w:hAnsi="Century Gothic" w:cstheme="minorHAnsi"/>
          <w:b/>
          <w:bCs/>
          <w:sz w:val="28"/>
          <w:szCs w:val="28"/>
        </w:rPr>
      </w:pPr>
    </w:p>
    <w:p w14:paraId="79899DE9" w14:textId="77777777" w:rsidR="00FF68B1" w:rsidRDefault="00FF68B1" w:rsidP="00EC7CB5">
      <w:pPr>
        <w:jc w:val="center"/>
        <w:rPr>
          <w:rFonts w:ascii="Century Gothic" w:hAnsi="Century Gothic" w:cstheme="minorHAnsi"/>
          <w:b/>
          <w:bCs/>
          <w:sz w:val="28"/>
          <w:szCs w:val="28"/>
        </w:rPr>
      </w:pPr>
    </w:p>
    <w:p w14:paraId="0AFE21B7" w14:textId="5260177C" w:rsidR="00EC7CB5" w:rsidRDefault="00EC7CB5" w:rsidP="005C6CDF">
      <w:pPr>
        <w:rPr>
          <w:rFonts w:ascii="Century Gothic" w:hAnsi="Century Gothic" w:cstheme="minorHAnsi"/>
          <w:b/>
          <w:bCs/>
          <w:sz w:val="28"/>
          <w:szCs w:val="28"/>
        </w:rPr>
      </w:pPr>
    </w:p>
    <w:p w14:paraId="4B71DE1E" w14:textId="6A62F837" w:rsidR="00EC7CB5" w:rsidRDefault="00EC7CB5" w:rsidP="00EC7CB5">
      <w:pPr>
        <w:jc w:val="center"/>
        <w:rPr>
          <w:rFonts w:ascii="Century Gothic" w:hAnsi="Century Gothic" w:cstheme="minorHAnsi"/>
          <w:b/>
          <w:bCs/>
          <w:sz w:val="28"/>
          <w:szCs w:val="28"/>
        </w:rPr>
      </w:pPr>
    </w:p>
    <w:p w14:paraId="71D95595" w14:textId="39B51BC8" w:rsidR="00EC7CB5" w:rsidRDefault="00EC7CB5" w:rsidP="00EC7CB5">
      <w:pPr>
        <w:jc w:val="center"/>
        <w:rPr>
          <w:rFonts w:ascii="Century Gothic" w:hAnsi="Century Gothic" w:cstheme="minorHAnsi"/>
          <w:b/>
          <w:bCs/>
          <w:sz w:val="28"/>
          <w:szCs w:val="28"/>
        </w:rPr>
      </w:pPr>
    </w:p>
    <w:p w14:paraId="4975D3D1" w14:textId="77777777" w:rsidR="00C5188A" w:rsidRDefault="00C5188A" w:rsidP="00E32918">
      <w:pPr>
        <w:rPr>
          <w:rFonts w:ascii="Century Gothic" w:hAnsi="Century Gothic" w:cstheme="minorHAnsi"/>
          <w:b/>
          <w:bCs/>
          <w:sz w:val="28"/>
          <w:szCs w:val="28"/>
        </w:rPr>
      </w:pPr>
    </w:p>
    <w:p w14:paraId="6E01224C" w14:textId="77777777" w:rsidR="007E780D" w:rsidRDefault="007E780D" w:rsidP="00E32918">
      <w:pPr>
        <w:rPr>
          <w:rFonts w:ascii="Century Gothic" w:hAnsi="Century Gothic" w:cstheme="minorHAnsi"/>
          <w:b/>
          <w:bCs/>
          <w:sz w:val="28"/>
          <w:szCs w:val="28"/>
        </w:rPr>
      </w:pPr>
    </w:p>
    <w:p w14:paraId="2415C050" w14:textId="0CE2D38F"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5CEDFA91" w:rsidR="00EC438B" w:rsidRPr="00835EB8" w:rsidRDefault="00EC438B" w:rsidP="00E32918">
      <w:pPr>
        <w:pStyle w:val="Heading1"/>
        <w:jc w:val="center"/>
        <w:rPr>
          <w:rFonts w:ascii="Century Gothic" w:hAnsi="Century Gothic"/>
        </w:rPr>
      </w:pPr>
      <w:bookmarkStart w:id="2" w:name="_COURT_HEARINGS:"/>
      <w:bookmarkEnd w:id="2"/>
      <w:r w:rsidRPr="00835EB8">
        <w:rPr>
          <w:rFonts w:ascii="Century Gothic" w:hAnsi="Century Gothic"/>
        </w:rPr>
        <w:t>COURT HEARINGS:</w:t>
      </w:r>
      <w:r w:rsidR="00E32918">
        <w:rPr>
          <w:rFonts w:ascii="Century Gothic" w:hAnsi="Century Gothic"/>
        </w:rPr>
        <w:t xml:space="preserve">                                                          </w:t>
      </w:r>
      <w:r w:rsidR="00E32918" w:rsidRPr="004E1B1A">
        <w:rPr>
          <w:rFonts w:ascii="Century Gothic" w:hAnsi="Century Gothic"/>
          <w:highlight w:val="cyan"/>
        </w:rPr>
        <w:t>All will be Virtual until Further Notice</w:t>
      </w:r>
    </w:p>
    <w:p w14:paraId="15E2CA6A" w14:textId="02B84BD3" w:rsidR="00E44BC8" w:rsidRPr="00835EB8" w:rsidRDefault="00EC438B" w:rsidP="00855AC8">
      <w:pPr>
        <w:rPr>
          <w:rFonts w:ascii="Century Gothic" w:hAnsi="Century Gothic" w:cstheme="minorHAnsi"/>
          <w:sz w:val="28"/>
          <w:szCs w:val="28"/>
        </w:rPr>
      </w:pPr>
      <w:r w:rsidRPr="00835EB8">
        <w:rPr>
          <w:rFonts w:ascii="Century Gothic" w:hAnsi="Century Gothic" w:cstheme="minorHAnsi"/>
          <w:bCs/>
          <w:sz w:val="28"/>
          <w:szCs w:val="28"/>
          <w:u w:val="single"/>
        </w:rPr>
        <w:t>HCCASA Court Swear In</w:t>
      </w:r>
      <w:r w:rsidRPr="00835EB8">
        <w:rPr>
          <w:rFonts w:ascii="Century Gothic" w:hAnsi="Century Gothic" w:cstheme="minorHAnsi"/>
          <w:bCs/>
          <w:sz w:val="28"/>
          <w:szCs w:val="28"/>
        </w:rPr>
        <w:t xml:space="preserve">: </w:t>
      </w:r>
      <w:r w:rsidR="006B5B84" w:rsidRPr="00835EB8">
        <w:rPr>
          <w:rFonts w:ascii="Century Gothic" w:hAnsi="Century Gothic" w:cstheme="minorHAnsi"/>
          <w:i/>
          <w:iCs/>
          <w:sz w:val="28"/>
          <w:szCs w:val="28"/>
        </w:rPr>
        <w:t>“Name, Hill Country CASA, Guardian Ad Litem for the Child(ren)”.</w:t>
      </w:r>
    </w:p>
    <w:p w14:paraId="1C084F33" w14:textId="3B3E4DC2" w:rsidR="007E780D" w:rsidRPr="00E32918" w:rsidRDefault="001A622C" w:rsidP="00855AC8">
      <w:pPr>
        <w:tabs>
          <w:tab w:val="left" w:pos="8460"/>
        </w:tabs>
        <w:rPr>
          <w:rFonts w:ascii="Century Gothic" w:hAnsi="Century Gothic"/>
          <w:color w:val="000000"/>
          <w:sz w:val="28"/>
          <w:szCs w:val="28"/>
          <w:shd w:val="clear" w:color="auto" w:fill="FFFFFF"/>
        </w:rPr>
      </w:pPr>
      <w:r w:rsidRPr="00835EB8">
        <w:rPr>
          <w:rFonts w:ascii="Century Gothic" w:hAnsi="Century Gothic"/>
          <w:color w:val="000000"/>
          <w:sz w:val="28"/>
          <w:szCs w:val="28"/>
          <w:shd w:val="clear" w:color="auto" w:fill="FFFFFF"/>
        </w:rPr>
        <w:t>Each week, y</w:t>
      </w:r>
      <w:r w:rsidR="00EC438B" w:rsidRPr="00835EB8">
        <w:rPr>
          <w:rFonts w:ascii="Century Gothic" w:hAnsi="Century Gothic"/>
          <w:color w:val="000000"/>
          <w:sz w:val="28"/>
          <w:szCs w:val="28"/>
          <w:shd w:val="clear" w:color="auto" w:fill="FFFFFF"/>
        </w:rPr>
        <w:t xml:space="preserve">our supervisor will contact you </w:t>
      </w:r>
      <w:r w:rsidR="00EC438B" w:rsidRPr="00E32918">
        <w:rPr>
          <w:rFonts w:ascii="Century Gothic" w:hAnsi="Century Gothic"/>
          <w:color w:val="000000"/>
          <w:sz w:val="28"/>
          <w:szCs w:val="28"/>
          <w:shd w:val="clear" w:color="auto" w:fill="FFFFFF"/>
        </w:rPr>
        <w:t>as soon as we have call in information for your hearing</w:t>
      </w:r>
      <w:r w:rsidR="00E32918">
        <w:rPr>
          <w:rFonts w:ascii="Century Gothic" w:hAnsi="Century Gothic"/>
          <w:color w:val="000000"/>
          <w:sz w:val="28"/>
          <w:szCs w:val="28"/>
          <w:shd w:val="clear" w:color="auto" w:fill="FFFFFF"/>
        </w:rPr>
        <w:t xml:space="preserve"> (generally Friday the week before, or Monday the week of court)</w:t>
      </w:r>
      <w:r w:rsidR="00EC438B" w:rsidRPr="00E32918">
        <w:rPr>
          <w:rFonts w:ascii="Century Gothic" w:hAnsi="Century Gothic"/>
          <w:color w:val="000000"/>
          <w:sz w:val="28"/>
          <w:szCs w:val="28"/>
          <w:shd w:val="clear" w:color="auto" w:fill="FFFFFF"/>
        </w:rPr>
        <w:t>.</w:t>
      </w:r>
      <w:r w:rsidR="00C516E3" w:rsidRPr="00E32918">
        <w:rPr>
          <w:rFonts w:ascii="Century Gothic" w:hAnsi="Century Gothic"/>
          <w:color w:val="000000"/>
          <w:sz w:val="28"/>
          <w:szCs w:val="28"/>
          <w:shd w:val="clear" w:color="auto" w:fill="FFFFFF"/>
        </w:rPr>
        <w:t xml:space="preserve"> </w:t>
      </w:r>
    </w:p>
    <w:p w14:paraId="55400BF9" w14:textId="328FEEDF" w:rsidR="00E32918" w:rsidRDefault="00E32918" w:rsidP="00855AC8">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 xml:space="preserve">You may choose to attend court via phone or via Zoom video. Let us know if you want to have a Zoom practice session before your hearing!  </w:t>
      </w:r>
    </w:p>
    <w:p w14:paraId="175C0C72" w14:textId="77777777" w:rsidR="00E32918" w:rsidRPr="004152EF" w:rsidRDefault="00E32918" w:rsidP="00E32918">
      <w:pPr>
        <w:rPr>
          <w:rFonts w:ascii="Century Gothic" w:hAnsi="Century Gothic"/>
          <w:b/>
          <w:bCs/>
          <w:sz w:val="8"/>
          <w:szCs w:val="8"/>
        </w:rPr>
      </w:pPr>
    </w:p>
    <w:p w14:paraId="7B1E3627" w14:textId="45C1A70B" w:rsidR="00E32918" w:rsidRPr="00E32918" w:rsidRDefault="00E32918" w:rsidP="00E32918">
      <w:pPr>
        <w:rPr>
          <w:rFonts w:ascii="Century Gothic" w:hAnsi="Century Gothic"/>
          <w:b/>
          <w:bCs/>
        </w:rPr>
      </w:pPr>
      <w:r w:rsidRPr="0059428F">
        <w:rPr>
          <w:rFonts w:ascii="Century Gothic" w:hAnsi="Century Gothic"/>
          <w:b/>
          <w:bCs/>
        </w:rPr>
        <w:t xml:space="preserve">PROTOCOLS FOR HCCASA STAFF/VOLUNTEERS ATTENDING HEARINGS </w:t>
      </w:r>
      <w:r w:rsidRPr="003B246B">
        <w:rPr>
          <w:rFonts w:ascii="Century Gothic" w:hAnsi="Century Gothic"/>
          <w:b/>
          <w:bCs/>
          <w:highlight w:val="cyan"/>
        </w:rPr>
        <w:t>BY PHONE</w:t>
      </w:r>
    </w:p>
    <w:p w14:paraId="51107FF6"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Use your phone and dial 1 (346) 248 – 7799 about 3-5 minutes before the hearing (expect a brief hold)</w:t>
      </w:r>
    </w:p>
    <w:p w14:paraId="0109DBB5" w14:textId="77777777" w:rsidR="00E32918" w:rsidRPr="003B246B" w:rsidRDefault="00E32918" w:rsidP="00E32918">
      <w:pPr>
        <w:pStyle w:val="ListParagraph"/>
        <w:rPr>
          <w:rFonts w:ascii="Century Gothic" w:hAnsi="Century Gothic"/>
          <w:bCs/>
          <w:sz w:val="20"/>
          <w:szCs w:val="20"/>
        </w:rPr>
      </w:pPr>
    </w:p>
    <w:p w14:paraId="723E7256"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Enter the Meeting ID and Passcode listed above, to the left of your name</w:t>
      </w:r>
    </w:p>
    <w:p w14:paraId="60B5474D" w14:textId="77777777" w:rsidR="00E32918" w:rsidRPr="003B246B" w:rsidRDefault="00E32918" w:rsidP="00E32918">
      <w:pPr>
        <w:pStyle w:val="ListParagraph"/>
        <w:rPr>
          <w:rFonts w:ascii="Century Gothic" w:hAnsi="Century Gothic"/>
          <w:bCs/>
          <w:sz w:val="20"/>
          <w:szCs w:val="20"/>
        </w:rPr>
      </w:pPr>
    </w:p>
    <w:p w14:paraId="257D364E"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Use the MUTE button on your phone at all times when not speaking</w:t>
      </w:r>
    </w:p>
    <w:p w14:paraId="4F99264D" w14:textId="77777777" w:rsidR="00E32918" w:rsidRPr="003B246B" w:rsidRDefault="00E32918" w:rsidP="00E32918">
      <w:pPr>
        <w:pStyle w:val="ListParagraph"/>
        <w:rPr>
          <w:rFonts w:ascii="Century Gothic" w:hAnsi="Century Gothic"/>
          <w:bCs/>
          <w:sz w:val="20"/>
          <w:szCs w:val="20"/>
        </w:rPr>
      </w:pPr>
    </w:p>
    <w:p w14:paraId="415F3B41"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7D70F9F0" w14:textId="77777777" w:rsidR="00E32918" w:rsidRPr="003B246B" w:rsidRDefault="00E32918" w:rsidP="00E32918">
      <w:pPr>
        <w:pStyle w:val="ListParagraph"/>
        <w:rPr>
          <w:rFonts w:ascii="Century Gothic" w:hAnsi="Century Gothic"/>
          <w:bCs/>
          <w:sz w:val="20"/>
          <w:szCs w:val="20"/>
        </w:rPr>
      </w:pPr>
    </w:p>
    <w:p w14:paraId="72315768"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69F32E49" w14:textId="77777777" w:rsidR="00E32918" w:rsidRPr="003B246B" w:rsidRDefault="00E32918" w:rsidP="00E32918">
      <w:pPr>
        <w:pStyle w:val="ListParagraph"/>
        <w:rPr>
          <w:rFonts w:ascii="Century Gothic" w:hAnsi="Century Gothic"/>
          <w:bCs/>
          <w:sz w:val="20"/>
          <w:szCs w:val="20"/>
        </w:rPr>
      </w:pPr>
    </w:p>
    <w:p w14:paraId="314389F3"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Hang up when your hearing is concluded</w:t>
      </w:r>
    </w:p>
    <w:p w14:paraId="129C1688" w14:textId="77777777" w:rsidR="004152EF" w:rsidRDefault="004152EF" w:rsidP="00E32918">
      <w:pPr>
        <w:rPr>
          <w:rFonts w:ascii="Century Gothic" w:hAnsi="Century Gothic"/>
          <w:b/>
          <w:bCs/>
        </w:rPr>
      </w:pPr>
    </w:p>
    <w:p w14:paraId="5DE16500" w14:textId="764E3F82" w:rsidR="00E32918" w:rsidRDefault="00E32918" w:rsidP="00E32918">
      <w:pPr>
        <w:rPr>
          <w:rFonts w:ascii="Century Gothic" w:hAnsi="Century Gothic"/>
          <w:b/>
          <w:bCs/>
        </w:rPr>
      </w:pPr>
      <w:r w:rsidRPr="0059428F">
        <w:rPr>
          <w:rFonts w:ascii="Century Gothic" w:hAnsi="Century Gothic"/>
          <w:b/>
          <w:bCs/>
        </w:rPr>
        <w:t xml:space="preserve">PROTOCOLS FOR HCCASA STAFF/VOLUNTEERS ATTENDING HEARINGS </w:t>
      </w:r>
      <w:r w:rsidRPr="003B246B">
        <w:rPr>
          <w:rFonts w:ascii="Century Gothic" w:hAnsi="Century Gothic"/>
          <w:b/>
          <w:bCs/>
          <w:highlight w:val="cyan"/>
        </w:rPr>
        <w:t>BY VIDEO</w:t>
      </w:r>
    </w:p>
    <w:p w14:paraId="2AEC8F1D"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Log into your account at zoom.us and choose “Join Meeting”</w:t>
      </w:r>
    </w:p>
    <w:p w14:paraId="503B0468" w14:textId="77777777" w:rsidR="00E32918" w:rsidRPr="003B246B" w:rsidRDefault="00E32918" w:rsidP="00E32918">
      <w:pPr>
        <w:pStyle w:val="ListParagraph"/>
        <w:rPr>
          <w:rFonts w:ascii="Century Gothic" w:hAnsi="Century Gothic"/>
          <w:bCs/>
          <w:sz w:val="20"/>
          <w:szCs w:val="20"/>
        </w:rPr>
      </w:pPr>
    </w:p>
    <w:p w14:paraId="0324DE74"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Enter the Meeting ID and Passcode listed above, to the left of your name</w:t>
      </w:r>
    </w:p>
    <w:p w14:paraId="3876C55C" w14:textId="77777777" w:rsidR="00E32918" w:rsidRPr="003B246B" w:rsidRDefault="00E32918" w:rsidP="00E32918">
      <w:pPr>
        <w:pStyle w:val="ListParagraph"/>
        <w:rPr>
          <w:rFonts w:ascii="Century Gothic" w:hAnsi="Century Gothic"/>
          <w:bCs/>
          <w:sz w:val="20"/>
          <w:szCs w:val="20"/>
        </w:rPr>
      </w:pPr>
    </w:p>
    <w:p w14:paraId="3F7E1D43"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Use the MUTE button on the bottom left of the screen at all times when not speaking (when the MUTE is ON, there will be a red line through the microphone icon)</w:t>
      </w:r>
    </w:p>
    <w:p w14:paraId="64355EB7" w14:textId="77777777" w:rsidR="00E32918" w:rsidRPr="003B246B" w:rsidRDefault="00E32918" w:rsidP="00E32918">
      <w:pPr>
        <w:pStyle w:val="ListParagraph"/>
        <w:rPr>
          <w:rFonts w:ascii="Century Gothic" w:hAnsi="Century Gothic"/>
          <w:bCs/>
          <w:sz w:val="20"/>
          <w:szCs w:val="20"/>
        </w:rPr>
      </w:pPr>
    </w:p>
    <w:p w14:paraId="6E7F8857"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2D9E6718" w14:textId="77777777" w:rsidR="00E32918" w:rsidRPr="003B246B" w:rsidRDefault="00E32918" w:rsidP="00E32918">
      <w:pPr>
        <w:pStyle w:val="ListParagraph"/>
        <w:rPr>
          <w:rFonts w:ascii="Century Gothic" w:hAnsi="Century Gothic"/>
          <w:bCs/>
          <w:sz w:val="20"/>
          <w:szCs w:val="20"/>
        </w:rPr>
      </w:pPr>
    </w:p>
    <w:p w14:paraId="30E5D65E"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7C5D9508" w14:textId="77777777" w:rsidR="00E32918" w:rsidRPr="003B246B" w:rsidRDefault="00E32918" w:rsidP="00E32918">
      <w:pPr>
        <w:pStyle w:val="ListParagraph"/>
        <w:rPr>
          <w:rFonts w:ascii="Century Gothic" w:hAnsi="Century Gothic"/>
          <w:bCs/>
          <w:sz w:val="20"/>
          <w:szCs w:val="20"/>
        </w:rPr>
      </w:pPr>
    </w:p>
    <w:p w14:paraId="77C13E92" w14:textId="56650767" w:rsidR="00E32918" w:rsidRPr="00E32918"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Click End button on bottom right of screen when your hearing is concluded</w:t>
      </w:r>
    </w:p>
    <w:p w14:paraId="1F5BC766" w14:textId="77777777" w:rsidR="00EC438B" w:rsidRDefault="00EC438B" w:rsidP="00EC7CB5">
      <w:pPr>
        <w:tabs>
          <w:tab w:val="left" w:pos="8460"/>
        </w:tabs>
        <w:jc w:val="center"/>
        <w:rPr>
          <w:rFonts w:ascii="Century Gothic" w:hAnsi="Century Gothic"/>
          <w:b/>
          <w:sz w:val="8"/>
          <w:szCs w:val="8"/>
          <w:highlight w:val="cyan"/>
        </w:rPr>
      </w:pPr>
    </w:p>
    <w:p w14:paraId="7CE83CB0" w14:textId="380BC110" w:rsidR="00EC7747" w:rsidRPr="00E32918" w:rsidRDefault="00E44BC8" w:rsidP="00E32918">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3" w:name="_MEETINGS"/>
      <w:bookmarkEnd w:id="3"/>
    </w:p>
    <w:p w14:paraId="6A1C6B82" w14:textId="7C003BB9" w:rsidR="005B15FC" w:rsidRDefault="005B15FC" w:rsidP="00524C51">
      <w:pPr>
        <w:rPr>
          <w:rFonts w:ascii="Century Gothic" w:hAnsi="Century Gothic"/>
          <w:b/>
          <w:sz w:val="8"/>
          <w:szCs w:val="8"/>
          <w:highlight w:val="yellow"/>
        </w:rPr>
      </w:pPr>
    </w:p>
    <w:p w14:paraId="1F25EFB0" w14:textId="77777777" w:rsidR="004A6C14" w:rsidRDefault="004A6C14" w:rsidP="00EC7CB5">
      <w:pPr>
        <w:jc w:val="center"/>
        <w:rPr>
          <w:rFonts w:ascii="Century Gothic" w:hAnsi="Century Gothic"/>
          <w:b/>
          <w:sz w:val="8"/>
          <w:szCs w:val="8"/>
          <w:highlight w:val="yellow"/>
        </w:rPr>
      </w:pPr>
    </w:p>
    <w:p w14:paraId="35DE8327" w14:textId="2F723485" w:rsidR="00EC7CB5" w:rsidRDefault="00EC7CB5" w:rsidP="00EC7CB5">
      <w:pPr>
        <w:jc w:val="center"/>
        <w:rPr>
          <w:rFonts w:ascii="Century Gothic" w:hAnsi="Century Gothic"/>
          <w:b/>
          <w:sz w:val="8"/>
          <w:szCs w:val="8"/>
          <w:highlight w:val="yellow"/>
        </w:rPr>
      </w:pPr>
    </w:p>
    <w:p w14:paraId="4B55AACE" w14:textId="77777777" w:rsidR="004152EF" w:rsidRDefault="004152EF" w:rsidP="00EC7CB5">
      <w:pPr>
        <w:jc w:val="cente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310CA240" w:rsidR="004D5F1C" w:rsidRPr="004D5F1C" w:rsidRDefault="004D5F1C" w:rsidP="00E32918">
      <w:pPr>
        <w:pStyle w:val="Heading1"/>
        <w:jc w:val="center"/>
        <w:rPr>
          <w:rFonts w:ascii="Century Gothic" w:hAnsi="Century Gothic"/>
        </w:rPr>
      </w:pPr>
      <w:bookmarkStart w:id="4" w:name="_CASA_CALENDAR_SEPTEMBER"/>
      <w:bookmarkEnd w:id="4"/>
      <w:r>
        <w:rPr>
          <w:rFonts w:ascii="Century Gothic" w:hAnsi="Century Gothic"/>
        </w:rPr>
        <w:t>CASA CALENDAR</w:t>
      </w:r>
      <w:r w:rsidR="00E32918">
        <w:rPr>
          <w:rFonts w:ascii="Century Gothic" w:hAnsi="Century Gothic"/>
        </w:rPr>
        <w:t xml:space="preserve"> </w:t>
      </w:r>
      <w:r w:rsidR="00EC7747">
        <w:rPr>
          <w:rFonts w:ascii="Century Gothic" w:hAnsi="Century Gothic"/>
        </w:rPr>
        <w:t>JANUARY</w:t>
      </w:r>
      <w:r w:rsidR="001B5A1D">
        <w:rPr>
          <w:rFonts w:ascii="Century Gothic" w:hAnsi="Century Gothic"/>
        </w:rPr>
        <w:t xml:space="preserve"> 2021</w:t>
      </w:r>
    </w:p>
    <w:p w14:paraId="138FD6E6" w14:textId="006E023F" w:rsidR="004D5F1C" w:rsidRPr="00EF4609" w:rsidRDefault="004D5F1C" w:rsidP="000875ED">
      <w:pPr>
        <w:rPr>
          <w:rFonts w:ascii="Century Gothic" w:hAnsi="Century Gothic" w:cs="Tahoma"/>
          <w:sz w:val="20"/>
          <w:szCs w:val="20"/>
        </w:rPr>
      </w:pPr>
      <w:r w:rsidRPr="00EF4609">
        <w:rPr>
          <w:rFonts w:ascii="Century Gothic" w:hAnsi="Century Gothic" w:cs="Tahoma"/>
          <w:b/>
          <w:sz w:val="20"/>
          <w:szCs w:val="20"/>
        </w:rPr>
        <w:t>Abbreviations</w:t>
      </w:r>
      <w:r w:rsidRPr="00EF4609">
        <w:rPr>
          <w:rFonts w:ascii="Century Gothic" w:hAnsi="Century Gothic" w:cs="Tahoma"/>
          <w:sz w:val="20"/>
          <w:szCs w:val="20"/>
        </w:rPr>
        <w:t>: Adversarial Hearing (</w:t>
      </w:r>
      <w:r w:rsidRPr="00EF4609">
        <w:rPr>
          <w:rFonts w:ascii="Century Gothic" w:hAnsi="Century Gothic" w:cs="Tahoma"/>
          <w:b/>
          <w:sz w:val="20"/>
          <w:szCs w:val="20"/>
        </w:rPr>
        <w:t>Removal</w:t>
      </w:r>
      <w:r w:rsidRPr="00EF4609">
        <w:rPr>
          <w:rFonts w:ascii="Century Gothic" w:hAnsi="Century Gothic" w:cs="Tahoma"/>
          <w:sz w:val="20"/>
          <w:szCs w:val="20"/>
        </w:rPr>
        <w:t>), Family Group Conference (</w:t>
      </w:r>
      <w:r w:rsidRPr="00EF4609">
        <w:rPr>
          <w:rFonts w:ascii="Century Gothic" w:hAnsi="Century Gothic" w:cs="Tahoma"/>
          <w:b/>
          <w:sz w:val="20"/>
          <w:szCs w:val="20"/>
        </w:rPr>
        <w:t>FGC</w:t>
      </w:r>
      <w:r w:rsidRPr="00EF4609">
        <w:rPr>
          <w:rFonts w:ascii="Century Gothic" w:hAnsi="Century Gothic" w:cs="Tahoma"/>
          <w:sz w:val="20"/>
          <w:szCs w:val="20"/>
        </w:rPr>
        <w:t>), Transition Plan Meeting (</w:t>
      </w:r>
      <w:r w:rsidRPr="00EF4609">
        <w:rPr>
          <w:rFonts w:ascii="Century Gothic" w:hAnsi="Century Gothic" w:cs="Tahoma"/>
          <w:b/>
          <w:sz w:val="20"/>
          <w:szCs w:val="20"/>
        </w:rPr>
        <w:t>TPM</w:t>
      </w:r>
      <w:r w:rsidRPr="00EF4609">
        <w:rPr>
          <w:rFonts w:ascii="Century Gothic" w:hAnsi="Century Gothic" w:cs="Tahoma"/>
          <w:sz w:val="20"/>
          <w:szCs w:val="20"/>
        </w:rPr>
        <w:t>), 60 Day/Status Review (</w:t>
      </w:r>
      <w:r w:rsidRPr="00EF4609">
        <w:rPr>
          <w:rFonts w:ascii="Century Gothic" w:hAnsi="Century Gothic" w:cs="Tahoma"/>
          <w:b/>
          <w:sz w:val="20"/>
          <w:szCs w:val="20"/>
        </w:rPr>
        <w:t>Status</w:t>
      </w:r>
      <w:r w:rsidRPr="00EF4609">
        <w:rPr>
          <w:rFonts w:ascii="Century Gothic" w:hAnsi="Century Gothic" w:cs="Tahoma"/>
          <w:sz w:val="20"/>
          <w:szCs w:val="20"/>
        </w:rPr>
        <w:t>), Initial Permanency Hearing (</w:t>
      </w:r>
      <w:r w:rsidRPr="00EF4609">
        <w:rPr>
          <w:rFonts w:ascii="Century Gothic" w:hAnsi="Century Gothic" w:cs="Tahoma"/>
          <w:b/>
          <w:sz w:val="20"/>
          <w:szCs w:val="20"/>
        </w:rPr>
        <w:t>IPH</w:t>
      </w:r>
      <w:r w:rsidRPr="00EF4609">
        <w:rPr>
          <w:rFonts w:ascii="Century Gothic" w:hAnsi="Century Gothic" w:cs="Tahoma"/>
          <w:sz w:val="20"/>
          <w:szCs w:val="20"/>
        </w:rPr>
        <w:t>), Permanency Review before Final Order (</w:t>
      </w:r>
      <w:r w:rsidRPr="00EF4609">
        <w:rPr>
          <w:rFonts w:ascii="Century Gothic" w:hAnsi="Century Gothic" w:cs="Tahoma"/>
          <w:b/>
          <w:sz w:val="20"/>
          <w:szCs w:val="20"/>
        </w:rPr>
        <w:t>PH</w:t>
      </w:r>
      <w:r w:rsidRPr="00EF4609">
        <w:rPr>
          <w:rFonts w:ascii="Century Gothic" w:hAnsi="Century Gothic" w:cs="Tahoma"/>
          <w:sz w:val="20"/>
          <w:szCs w:val="20"/>
        </w:rPr>
        <w:t>), Permanency Review after Final Order (</w:t>
      </w:r>
      <w:r w:rsidRPr="00EF4609">
        <w:rPr>
          <w:rFonts w:ascii="Century Gothic" w:hAnsi="Century Gothic" w:cs="Tahoma"/>
          <w:b/>
          <w:sz w:val="20"/>
          <w:szCs w:val="20"/>
        </w:rPr>
        <w:t>PR</w:t>
      </w:r>
      <w:r w:rsidRPr="00EF4609">
        <w:rPr>
          <w:rFonts w:ascii="Century Gothic" w:hAnsi="Century Gothic" w:cs="Tahoma"/>
          <w:sz w:val="20"/>
          <w:szCs w:val="20"/>
        </w:rPr>
        <w:t>), Progress Review (</w:t>
      </w:r>
      <w:r w:rsidRPr="00EF4609">
        <w:rPr>
          <w:rFonts w:ascii="Century Gothic" w:hAnsi="Century Gothic" w:cs="Tahoma"/>
          <w:b/>
          <w:sz w:val="20"/>
          <w:szCs w:val="20"/>
        </w:rPr>
        <w:t>Progress</w:t>
      </w:r>
      <w:r w:rsidRPr="00EF4609">
        <w:rPr>
          <w:rFonts w:ascii="Century Gothic" w:hAnsi="Century Gothic" w:cs="Tahoma"/>
          <w:sz w:val="20"/>
          <w:szCs w:val="20"/>
        </w:rPr>
        <w:t>), Permanency Planning Meeting (</w:t>
      </w:r>
      <w:r w:rsidRPr="00EF4609">
        <w:rPr>
          <w:rFonts w:ascii="Century Gothic" w:hAnsi="Century Gothic" w:cs="Tahoma"/>
          <w:b/>
          <w:sz w:val="20"/>
          <w:szCs w:val="20"/>
        </w:rPr>
        <w:t>PPM</w:t>
      </w:r>
      <w:r w:rsidRPr="00EF4609">
        <w:rPr>
          <w:rFonts w:ascii="Century Gothic" w:hAnsi="Century Gothic" w:cs="Tahoma"/>
          <w:sz w:val="20"/>
          <w:szCs w:val="20"/>
        </w:rPr>
        <w:t>), Pre-Trial Conference (</w:t>
      </w:r>
      <w:r w:rsidRPr="00EF4609">
        <w:rPr>
          <w:rFonts w:ascii="Century Gothic" w:hAnsi="Century Gothic" w:cs="Tahoma"/>
          <w:b/>
          <w:sz w:val="20"/>
          <w:szCs w:val="20"/>
        </w:rPr>
        <w:t>PTC</w:t>
      </w:r>
      <w:r w:rsidRPr="00EF4609">
        <w:rPr>
          <w:rFonts w:ascii="Century Gothic" w:hAnsi="Century Gothic" w:cs="Tahoma"/>
          <w:sz w:val="20"/>
          <w:szCs w:val="20"/>
        </w:rPr>
        <w:t>), Merits Trial (</w:t>
      </w:r>
      <w:r w:rsidRPr="00EF4609">
        <w:rPr>
          <w:rFonts w:ascii="Century Gothic" w:hAnsi="Century Gothic" w:cs="Tahoma"/>
          <w:b/>
          <w:sz w:val="20"/>
          <w:szCs w:val="20"/>
        </w:rPr>
        <w:t>Merits</w:t>
      </w:r>
      <w:r w:rsidRPr="00EF4609">
        <w:rPr>
          <w:rFonts w:ascii="Century Gothic" w:hAnsi="Century Gothic" w:cs="Tahoma"/>
          <w:sz w:val="20"/>
          <w:szCs w:val="20"/>
        </w:rPr>
        <w:t>), Adoption (</w:t>
      </w:r>
      <w:r w:rsidRPr="00EF4609">
        <w:rPr>
          <w:rFonts w:ascii="Century Gothic" w:hAnsi="Century Gothic" w:cs="Tahoma"/>
          <w:b/>
          <w:sz w:val="20"/>
          <w:szCs w:val="20"/>
        </w:rPr>
        <w:t>Adopt</w:t>
      </w:r>
      <w:r w:rsidRPr="00EF4609">
        <w:rPr>
          <w:rFonts w:ascii="Century Gothic" w:hAnsi="Century Gothic" w:cs="Tahoma"/>
          <w:sz w:val="20"/>
          <w:szCs w:val="20"/>
        </w:rPr>
        <w:t>) and Dismissal (</w:t>
      </w:r>
      <w:r w:rsidRPr="00EF4609">
        <w:rPr>
          <w:rFonts w:ascii="Century Gothic" w:hAnsi="Century Gothic" w:cs="Tahoma"/>
          <w:b/>
          <w:sz w:val="20"/>
          <w:szCs w:val="20"/>
        </w:rPr>
        <w:t>Final</w:t>
      </w:r>
      <w:r w:rsidRPr="00EF4609">
        <w:rPr>
          <w:rFonts w:ascii="Century Gothic" w:hAnsi="Century Gothic" w:cs="Tahoma"/>
          <w:sz w:val="20"/>
          <w:szCs w:val="20"/>
        </w:rPr>
        <w:t xml:space="preserve">). </w:t>
      </w:r>
    </w:p>
    <w:p w14:paraId="5A44DDCB" w14:textId="7213D9CD" w:rsidR="00487322" w:rsidRPr="00487322" w:rsidRDefault="004D5F1C" w:rsidP="00AE14A3">
      <w:pPr>
        <w:rPr>
          <w:rFonts w:ascii="Century Gothic" w:hAnsi="Century Gothic" w:cs="Tahoma"/>
          <w:bCs/>
          <w:sz w:val="24"/>
          <w:szCs w:val="24"/>
          <w:highlight w:val="cyan"/>
        </w:rPr>
      </w:pPr>
      <w:r w:rsidRPr="004D5F1C">
        <w:rPr>
          <w:rFonts w:ascii="Century Gothic" w:hAnsi="Century Gothic" w:cs="Tahoma"/>
          <w:b/>
          <w:bCs/>
          <w:sz w:val="24"/>
          <w:szCs w:val="24"/>
          <w:highlight w:val="cyan"/>
        </w:rPr>
        <w:t>All Hearings</w:t>
      </w:r>
      <w:r w:rsidR="000875ED">
        <w:rPr>
          <w:rFonts w:ascii="Century Gothic" w:hAnsi="Century Gothic" w:cs="Tahoma"/>
          <w:b/>
          <w:bCs/>
          <w:sz w:val="24"/>
          <w:szCs w:val="24"/>
          <w:highlight w:val="cyan"/>
        </w:rPr>
        <w:t xml:space="preserve"> / Meetings</w:t>
      </w:r>
      <w:r w:rsidRPr="004D5F1C">
        <w:rPr>
          <w:rFonts w:ascii="Century Gothic" w:hAnsi="Century Gothic" w:cs="Tahoma"/>
          <w:b/>
          <w:bCs/>
          <w:sz w:val="24"/>
          <w:szCs w:val="24"/>
          <w:highlight w:val="cyan"/>
        </w:rPr>
        <w:t xml:space="preserve"> will be held by Zoom</w:t>
      </w:r>
      <w:r w:rsidR="000875ED">
        <w:rPr>
          <w:rFonts w:ascii="Century Gothic" w:hAnsi="Century Gothic" w:cs="Tahoma"/>
          <w:b/>
          <w:bCs/>
          <w:sz w:val="24"/>
          <w:szCs w:val="24"/>
          <w:highlight w:val="cyan"/>
        </w:rPr>
        <w:t xml:space="preserve"> / Phone Call</w:t>
      </w:r>
      <w:r w:rsidRPr="004D5F1C">
        <w:rPr>
          <w:rFonts w:ascii="Century Gothic" w:hAnsi="Century Gothic" w:cs="Tahoma"/>
          <w:b/>
          <w:bCs/>
          <w:sz w:val="24"/>
          <w:szCs w:val="24"/>
          <w:highlight w:val="cyan"/>
        </w:rPr>
        <w:t>.</w:t>
      </w:r>
      <w:r w:rsidR="000875ED">
        <w:rPr>
          <w:rFonts w:ascii="Century Gothic" w:hAnsi="Century Gothic" w:cs="Tahoma"/>
          <w:b/>
          <w:bCs/>
          <w:sz w:val="24"/>
          <w:szCs w:val="24"/>
          <w:highlight w:val="cyan"/>
        </w:rPr>
        <w:t xml:space="preserve"> </w:t>
      </w:r>
      <w:r w:rsidR="000875ED" w:rsidRPr="000875ED">
        <w:rPr>
          <w:rFonts w:ascii="Century Gothic" w:hAnsi="Century Gothic" w:cs="Tahoma"/>
          <w:bCs/>
          <w:sz w:val="24"/>
          <w:szCs w:val="24"/>
          <w:highlight w:val="cyan"/>
        </w:rPr>
        <w:t>We will send an updated calendar each week</w:t>
      </w:r>
      <w:r w:rsidR="00466831">
        <w:rPr>
          <w:rFonts w:ascii="Century Gothic" w:hAnsi="Century Gothic" w:cs="Tahoma"/>
          <w:bCs/>
          <w:sz w:val="24"/>
          <w:szCs w:val="24"/>
          <w:highlight w:val="cyan"/>
        </w:rPr>
        <w:t xml:space="preserve"> to those who need it</w:t>
      </w:r>
      <w:r w:rsidR="000875ED" w:rsidRPr="000875ED">
        <w:rPr>
          <w:rFonts w:ascii="Century Gothic" w:hAnsi="Century Gothic" w:cs="Tahoma"/>
          <w:bCs/>
          <w:sz w:val="24"/>
          <w:szCs w:val="24"/>
          <w:highlight w:val="cyan"/>
        </w:rPr>
        <w:t xml:space="preserve"> with call-in information</w:t>
      </w:r>
      <w:r w:rsidR="00466831">
        <w:rPr>
          <w:rFonts w:ascii="Century Gothic" w:hAnsi="Century Gothic" w:cs="Tahoma"/>
          <w:bCs/>
          <w:sz w:val="24"/>
          <w:szCs w:val="24"/>
          <w:highlight w:val="cyan"/>
        </w:rPr>
        <w:t xml:space="preserve"> and protocols</w:t>
      </w:r>
      <w:r w:rsidR="000875ED" w:rsidRPr="000875ED">
        <w:rPr>
          <w:rFonts w:ascii="Century Gothic" w:hAnsi="Century Gothic" w:cs="Tahoma"/>
          <w:bCs/>
          <w:sz w:val="24"/>
          <w:szCs w:val="24"/>
          <w:highlight w:val="cyan"/>
        </w:rPr>
        <w:t>.</w:t>
      </w:r>
      <w:r w:rsidRPr="000875ED">
        <w:rPr>
          <w:rFonts w:ascii="Century Gothic" w:hAnsi="Century Gothic" w:cs="Tahoma"/>
          <w:bCs/>
          <w:sz w:val="24"/>
          <w:szCs w:val="24"/>
          <w:highlight w:val="cyan"/>
        </w:rPr>
        <w:t xml:space="preserve"> </w:t>
      </w:r>
    </w:p>
    <w:p w14:paraId="293CFAD3" w14:textId="77777777" w:rsidR="00487322" w:rsidRDefault="00487322" w:rsidP="00487322">
      <w:pPr>
        <w:rPr>
          <w:rFonts w:ascii="Tahoma" w:hAnsi="Tahoma" w:cs="Tahoma"/>
          <w:b/>
          <w:bCs/>
          <w:u w:val="single"/>
        </w:rPr>
      </w:pPr>
      <w:r>
        <w:rPr>
          <w:rFonts w:ascii="Tahoma" w:hAnsi="Tahoma" w:cs="Tahoma"/>
          <w:b/>
          <w:bCs/>
          <w:u w:val="single"/>
        </w:rPr>
        <w:t>Monday, December 21, Mediation</w:t>
      </w:r>
    </w:p>
    <w:p w14:paraId="236F26C1" w14:textId="4A9D494F" w:rsidR="00487322" w:rsidRDefault="00487322" w:rsidP="00487322">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 xml:space="preserve">Moreland </w:t>
      </w:r>
      <w:r>
        <w:rPr>
          <w:rFonts w:ascii="Tahoma" w:hAnsi="Tahoma" w:cs="Tahoma"/>
        </w:rPr>
        <w:tab/>
      </w:r>
      <w:r>
        <w:rPr>
          <w:rFonts w:ascii="Tahoma" w:hAnsi="Tahoma" w:cs="Tahoma"/>
        </w:rPr>
        <w:tab/>
      </w:r>
      <w:r>
        <w:rPr>
          <w:rFonts w:ascii="Tahoma" w:hAnsi="Tahoma" w:cs="Tahoma"/>
        </w:rPr>
        <w:tab/>
        <w:t>Andrews (994) CR</w:t>
      </w:r>
    </w:p>
    <w:p w14:paraId="7A2E7321" w14:textId="77777777" w:rsidR="00487322" w:rsidRDefault="00487322" w:rsidP="00487322">
      <w:pPr>
        <w:rPr>
          <w:rFonts w:ascii="Tahoma" w:hAnsi="Tahoma" w:cs="Tahoma"/>
        </w:rPr>
      </w:pPr>
    </w:p>
    <w:p w14:paraId="6303C1F5" w14:textId="77777777" w:rsidR="00487322" w:rsidRDefault="00487322" w:rsidP="00487322">
      <w:pPr>
        <w:rPr>
          <w:rFonts w:ascii="Tahoma" w:hAnsi="Tahoma" w:cs="Tahoma"/>
          <w:b/>
          <w:u w:val="single"/>
        </w:rPr>
      </w:pPr>
      <w:r>
        <w:rPr>
          <w:rFonts w:ascii="Tahoma" w:hAnsi="Tahoma" w:cs="Tahoma"/>
          <w:b/>
          <w:u w:val="single"/>
        </w:rPr>
        <w:t xml:space="preserve">Wednesday, December 30, Kendall Court </w:t>
      </w:r>
    </w:p>
    <w:p w14:paraId="2234AF58" w14:textId="7F6BCBFA" w:rsidR="00487322" w:rsidRPr="00BA7C63" w:rsidRDefault="00487322" w:rsidP="00487322">
      <w:pPr>
        <w:rPr>
          <w:rFonts w:ascii="Tahoma" w:hAnsi="Tahoma" w:cs="Tahoma"/>
        </w:rPr>
      </w:pPr>
      <w:r w:rsidRPr="00BA7C63">
        <w:rPr>
          <w:rFonts w:ascii="Tahoma" w:hAnsi="Tahoma" w:cs="Tahoma"/>
        </w:rPr>
        <w:t>9:00</w:t>
      </w:r>
      <w:r w:rsidRPr="00BA7C63">
        <w:rPr>
          <w:rFonts w:ascii="Tahoma" w:hAnsi="Tahoma" w:cs="Tahoma"/>
        </w:rPr>
        <w:tab/>
      </w:r>
      <w:r w:rsidRPr="00BA7C63">
        <w:rPr>
          <w:rFonts w:ascii="Tahoma" w:hAnsi="Tahoma" w:cs="Tahoma"/>
        </w:rPr>
        <w:tab/>
      </w:r>
      <w:r w:rsidRPr="00BA7C63">
        <w:rPr>
          <w:rFonts w:ascii="Tahoma" w:hAnsi="Tahoma" w:cs="Tahoma"/>
        </w:rPr>
        <w:tab/>
        <w:t>Grandazzo (Merits)</w:t>
      </w:r>
      <w:r w:rsidRPr="00BA7C63">
        <w:rPr>
          <w:rFonts w:ascii="Tahoma" w:hAnsi="Tahoma" w:cs="Tahoma"/>
        </w:rPr>
        <w:tab/>
      </w:r>
      <w:r w:rsidRPr="00BA7C63">
        <w:rPr>
          <w:rFonts w:ascii="Tahoma" w:hAnsi="Tahoma" w:cs="Tahoma"/>
        </w:rPr>
        <w:tab/>
        <w:t>Taylor (067) RL</w:t>
      </w:r>
    </w:p>
    <w:p w14:paraId="5A37868E" w14:textId="4B122349" w:rsidR="00487322" w:rsidRPr="00BA7C63" w:rsidRDefault="00487322" w:rsidP="00487322">
      <w:pPr>
        <w:rPr>
          <w:rFonts w:ascii="Tahoma" w:hAnsi="Tahoma" w:cs="Tahoma"/>
        </w:rPr>
      </w:pPr>
      <w:r w:rsidRPr="00BA7C63">
        <w:rPr>
          <w:rFonts w:ascii="Tahoma" w:hAnsi="Tahoma" w:cs="Tahoma"/>
        </w:rPr>
        <w:t>9:30</w:t>
      </w:r>
      <w:r w:rsidRPr="00BA7C63">
        <w:rPr>
          <w:rFonts w:ascii="Tahoma" w:hAnsi="Tahoma" w:cs="Tahoma"/>
        </w:rPr>
        <w:tab/>
      </w:r>
      <w:r w:rsidRPr="00BA7C63">
        <w:rPr>
          <w:rFonts w:ascii="Tahoma" w:hAnsi="Tahoma" w:cs="Tahoma"/>
        </w:rPr>
        <w:tab/>
      </w:r>
      <w:r w:rsidRPr="00BA7C63">
        <w:rPr>
          <w:rFonts w:ascii="Tahoma" w:hAnsi="Tahoma" w:cs="Tahoma"/>
        </w:rPr>
        <w:tab/>
        <w:t>Lochte (PR)</w:t>
      </w:r>
      <w:r w:rsidRPr="00BA7C63">
        <w:rPr>
          <w:rFonts w:ascii="Tahoma" w:hAnsi="Tahoma" w:cs="Tahoma"/>
        </w:rPr>
        <w:tab/>
      </w:r>
      <w:r w:rsidRPr="00BA7C63">
        <w:rPr>
          <w:rFonts w:ascii="Tahoma" w:hAnsi="Tahoma" w:cs="Tahoma"/>
        </w:rPr>
        <w:tab/>
      </w:r>
      <w:r w:rsidRPr="00BA7C63">
        <w:rPr>
          <w:rFonts w:ascii="Tahoma" w:hAnsi="Tahoma" w:cs="Tahoma"/>
        </w:rPr>
        <w:tab/>
        <w:t>Darling (862) RL</w:t>
      </w:r>
    </w:p>
    <w:p w14:paraId="1F31C948" w14:textId="6ACFCF1D" w:rsidR="00487322" w:rsidRPr="00BA7C63" w:rsidRDefault="00487322" w:rsidP="00487322">
      <w:pPr>
        <w:rPr>
          <w:rFonts w:ascii="Tahoma" w:hAnsi="Tahoma" w:cs="Tahoma"/>
        </w:rPr>
      </w:pPr>
      <w:r w:rsidRPr="00BA7C63">
        <w:rPr>
          <w:rFonts w:ascii="Tahoma" w:hAnsi="Tahoma" w:cs="Tahoma"/>
        </w:rPr>
        <w:t>10:00</w:t>
      </w:r>
      <w:r w:rsidRPr="00BA7C63">
        <w:rPr>
          <w:rFonts w:ascii="Tahoma" w:hAnsi="Tahoma" w:cs="Tahoma"/>
        </w:rPr>
        <w:tab/>
      </w:r>
      <w:r w:rsidRPr="00BA7C63">
        <w:rPr>
          <w:rFonts w:ascii="Tahoma" w:hAnsi="Tahoma" w:cs="Tahoma"/>
        </w:rPr>
        <w:tab/>
      </w:r>
      <w:r w:rsidRPr="00BA7C63">
        <w:rPr>
          <w:rFonts w:ascii="Tahoma" w:hAnsi="Tahoma" w:cs="Tahoma"/>
        </w:rPr>
        <w:tab/>
        <w:t>Villalobos (PR)</w:t>
      </w:r>
      <w:r w:rsidRPr="00BA7C63">
        <w:rPr>
          <w:rFonts w:ascii="Tahoma" w:hAnsi="Tahoma" w:cs="Tahoma"/>
        </w:rPr>
        <w:tab/>
      </w:r>
      <w:r w:rsidRPr="00BA7C63">
        <w:rPr>
          <w:rFonts w:ascii="Tahoma" w:hAnsi="Tahoma" w:cs="Tahoma"/>
        </w:rPr>
        <w:tab/>
      </w:r>
      <w:r w:rsidRPr="00BA7C63">
        <w:rPr>
          <w:rFonts w:ascii="Tahoma" w:hAnsi="Tahoma" w:cs="Tahoma"/>
        </w:rPr>
        <w:tab/>
        <w:t>Oates (568) RL</w:t>
      </w:r>
    </w:p>
    <w:p w14:paraId="5403A4E0" w14:textId="77777777" w:rsidR="00487322" w:rsidRPr="00BA7C63" w:rsidRDefault="00487322" w:rsidP="00487322">
      <w:pPr>
        <w:rPr>
          <w:rFonts w:ascii="Tahoma" w:hAnsi="Tahoma" w:cs="Tahoma"/>
        </w:rPr>
      </w:pPr>
    </w:p>
    <w:p w14:paraId="2AD8F76C" w14:textId="77777777" w:rsidR="00487322" w:rsidRPr="00BA7C63" w:rsidRDefault="00487322" w:rsidP="00487322">
      <w:pPr>
        <w:rPr>
          <w:rFonts w:ascii="Tahoma" w:hAnsi="Tahoma" w:cs="Tahoma"/>
          <w:b/>
          <w:u w:val="single"/>
        </w:rPr>
      </w:pPr>
      <w:r w:rsidRPr="00BA7C63">
        <w:rPr>
          <w:rFonts w:ascii="Tahoma" w:hAnsi="Tahoma" w:cs="Tahoma"/>
          <w:b/>
          <w:u w:val="single"/>
        </w:rPr>
        <w:t>Wednesday, December 30, Bandera Court</w:t>
      </w:r>
    </w:p>
    <w:p w14:paraId="6098C01A" w14:textId="6A570EFF" w:rsidR="00487322" w:rsidRPr="00BA7C63" w:rsidRDefault="00487322" w:rsidP="00487322">
      <w:pPr>
        <w:rPr>
          <w:rFonts w:ascii="Tahoma" w:hAnsi="Tahoma" w:cs="Tahoma"/>
        </w:rPr>
      </w:pPr>
      <w:r w:rsidRPr="00BA7C63">
        <w:rPr>
          <w:rFonts w:ascii="Tahoma" w:hAnsi="Tahoma" w:cs="Tahoma"/>
        </w:rPr>
        <w:t>10:30</w:t>
      </w:r>
      <w:r w:rsidRPr="00BA7C63">
        <w:rPr>
          <w:rFonts w:ascii="Tahoma" w:hAnsi="Tahoma" w:cs="Tahoma"/>
        </w:rPr>
        <w:tab/>
      </w:r>
      <w:r w:rsidRPr="00BA7C63">
        <w:rPr>
          <w:rFonts w:ascii="Tahoma" w:hAnsi="Tahoma" w:cs="Tahoma"/>
        </w:rPr>
        <w:tab/>
      </w:r>
      <w:r w:rsidRPr="00BA7C63">
        <w:rPr>
          <w:rFonts w:ascii="Tahoma" w:hAnsi="Tahoma" w:cs="Tahoma"/>
        </w:rPr>
        <w:tab/>
        <w:t>Yeager (PH)</w:t>
      </w:r>
      <w:r w:rsidRPr="00BA7C63">
        <w:rPr>
          <w:rFonts w:ascii="Tahoma" w:hAnsi="Tahoma" w:cs="Tahoma"/>
        </w:rPr>
        <w:tab/>
      </w:r>
      <w:r w:rsidRPr="00BA7C63">
        <w:rPr>
          <w:rFonts w:ascii="Tahoma" w:hAnsi="Tahoma" w:cs="Tahoma"/>
        </w:rPr>
        <w:tab/>
      </w:r>
      <w:r w:rsidRPr="00BA7C63">
        <w:rPr>
          <w:rFonts w:ascii="Tahoma" w:hAnsi="Tahoma" w:cs="Tahoma"/>
        </w:rPr>
        <w:tab/>
        <w:t>Putnam (243) GR</w:t>
      </w:r>
    </w:p>
    <w:p w14:paraId="5F0E856D" w14:textId="5900C902" w:rsidR="00487322" w:rsidRPr="00BA7C63" w:rsidRDefault="00487322" w:rsidP="00487322">
      <w:pPr>
        <w:rPr>
          <w:rFonts w:ascii="Tahoma" w:hAnsi="Tahoma" w:cs="Tahoma"/>
        </w:rPr>
      </w:pPr>
      <w:r w:rsidRPr="00BA7C63">
        <w:rPr>
          <w:rFonts w:ascii="Tahoma" w:hAnsi="Tahoma" w:cs="Tahoma"/>
        </w:rPr>
        <w:t>11:30</w:t>
      </w:r>
      <w:r w:rsidRPr="00BA7C63">
        <w:rPr>
          <w:rFonts w:ascii="Tahoma" w:hAnsi="Tahoma" w:cs="Tahoma"/>
        </w:rPr>
        <w:tab/>
      </w:r>
      <w:r w:rsidRPr="00BA7C63">
        <w:rPr>
          <w:rFonts w:ascii="Tahoma" w:hAnsi="Tahoma" w:cs="Tahoma"/>
        </w:rPr>
        <w:tab/>
      </w:r>
      <w:r w:rsidRPr="00BA7C63">
        <w:rPr>
          <w:rFonts w:ascii="Tahoma" w:hAnsi="Tahoma" w:cs="Tahoma"/>
        </w:rPr>
        <w:tab/>
        <w:t>Holsey (IPH)</w:t>
      </w:r>
      <w:r w:rsidRPr="00BA7C63">
        <w:rPr>
          <w:rFonts w:ascii="Tahoma" w:hAnsi="Tahoma" w:cs="Tahoma"/>
        </w:rPr>
        <w:tab/>
      </w:r>
      <w:r w:rsidRPr="00BA7C63">
        <w:rPr>
          <w:rFonts w:ascii="Tahoma" w:hAnsi="Tahoma" w:cs="Tahoma"/>
        </w:rPr>
        <w:tab/>
      </w:r>
      <w:r w:rsidRPr="00BA7C63">
        <w:rPr>
          <w:rFonts w:ascii="Tahoma" w:hAnsi="Tahoma" w:cs="Tahoma"/>
        </w:rPr>
        <w:tab/>
        <w:t>Hug (537) GR</w:t>
      </w:r>
    </w:p>
    <w:p w14:paraId="4B219A96" w14:textId="687E7766" w:rsidR="00487322" w:rsidRPr="00BA7C63" w:rsidRDefault="00487322" w:rsidP="00487322">
      <w:pPr>
        <w:rPr>
          <w:rFonts w:ascii="Tahoma" w:hAnsi="Tahoma" w:cs="Tahoma"/>
        </w:rPr>
      </w:pPr>
      <w:r w:rsidRPr="00BA7C63">
        <w:rPr>
          <w:rFonts w:ascii="Tahoma" w:hAnsi="Tahoma" w:cs="Tahoma"/>
        </w:rPr>
        <w:t>1:00</w:t>
      </w:r>
      <w:r w:rsidRPr="00BA7C63">
        <w:rPr>
          <w:rFonts w:ascii="Tahoma" w:hAnsi="Tahoma" w:cs="Tahoma"/>
        </w:rPr>
        <w:tab/>
      </w:r>
      <w:r w:rsidRPr="00BA7C63">
        <w:rPr>
          <w:rFonts w:ascii="Tahoma" w:hAnsi="Tahoma" w:cs="Tahoma"/>
        </w:rPr>
        <w:tab/>
      </w:r>
      <w:r w:rsidRPr="00BA7C63">
        <w:rPr>
          <w:rFonts w:ascii="Tahoma" w:hAnsi="Tahoma" w:cs="Tahoma"/>
        </w:rPr>
        <w:tab/>
        <w:t>Bowen (PR)</w:t>
      </w:r>
      <w:r w:rsidRPr="00BA7C63">
        <w:rPr>
          <w:rFonts w:ascii="Tahoma" w:hAnsi="Tahoma" w:cs="Tahoma"/>
        </w:rPr>
        <w:tab/>
      </w:r>
      <w:r w:rsidRPr="00BA7C63">
        <w:rPr>
          <w:rFonts w:ascii="Tahoma" w:hAnsi="Tahoma" w:cs="Tahoma"/>
        </w:rPr>
        <w:tab/>
      </w:r>
      <w:r w:rsidRPr="00BA7C63">
        <w:rPr>
          <w:rFonts w:ascii="Tahoma" w:hAnsi="Tahoma" w:cs="Tahoma"/>
        </w:rPr>
        <w:tab/>
        <w:t>Keyes (578) GR</w:t>
      </w:r>
    </w:p>
    <w:p w14:paraId="63344D39" w14:textId="7FB1BCFF" w:rsidR="00487322" w:rsidRPr="00BA7C63" w:rsidRDefault="00487322" w:rsidP="00487322">
      <w:pPr>
        <w:rPr>
          <w:rFonts w:ascii="Tahoma" w:hAnsi="Tahoma" w:cs="Tahoma"/>
        </w:rPr>
      </w:pPr>
      <w:r w:rsidRPr="00BA7C63">
        <w:rPr>
          <w:rFonts w:ascii="Tahoma" w:hAnsi="Tahoma" w:cs="Tahoma"/>
        </w:rPr>
        <w:t xml:space="preserve">1:30 </w:t>
      </w:r>
      <w:r w:rsidRPr="00BA7C63">
        <w:rPr>
          <w:rFonts w:ascii="Tahoma" w:hAnsi="Tahoma" w:cs="Tahoma"/>
        </w:rPr>
        <w:tab/>
      </w:r>
      <w:r w:rsidRPr="00BA7C63">
        <w:rPr>
          <w:rFonts w:ascii="Tahoma" w:hAnsi="Tahoma" w:cs="Tahoma"/>
        </w:rPr>
        <w:tab/>
      </w:r>
      <w:r w:rsidRPr="00BA7C63">
        <w:rPr>
          <w:rFonts w:ascii="Tahoma" w:hAnsi="Tahoma" w:cs="Tahoma"/>
        </w:rPr>
        <w:tab/>
      </w:r>
      <w:proofErr w:type="spellStart"/>
      <w:r w:rsidRPr="00BA7C63">
        <w:rPr>
          <w:rFonts w:ascii="Tahoma" w:hAnsi="Tahoma" w:cs="Tahoma"/>
        </w:rPr>
        <w:t>Sheeds</w:t>
      </w:r>
      <w:proofErr w:type="spellEnd"/>
      <w:r w:rsidRPr="00BA7C63">
        <w:rPr>
          <w:rFonts w:ascii="Tahoma" w:hAnsi="Tahoma" w:cs="Tahoma"/>
        </w:rPr>
        <w:t xml:space="preserve"> (PR)</w:t>
      </w:r>
      <w:r w:rsidRPr="00BA7C63">
        <w:rPr>
          <w:rFonts w:ascii="Tahoma" w:hAnsi="Tahoma" w:cs="Tahoma"/>
        </w:rPr>
        <w:tab/>
      </w:r>
      <w:r w:rsidRPr="00BA7C63">
        <w:rPr>
          <w:rFonts w:ascii="Tahoma" w:hAnsi="Tahoma" w:cs="Tahoma"/>
        </w:rPr>
        <w:tab/>
      </w:r>
      <w:r w:rsidRPr="00BA7C63">
        <w:rPr>
          <w:rFonts w:ascii="Tahoma" w:hAnsi="Tahoma" w:cs="Tahoma"/>
        </w:rPr>
        <w:tab/>
        <w:t>Weaver (922) GR</w:t>
      </w:r>
    </w:p>
    <w:p w14:paraId="096B7544" w14:textId="1EFD9196" w:rsidR="00AE14A3" w:rsidRPr="00BA7C63" w:rsidRDefault="00AE14A3" w:rsidP="00AE14A3">
      <w:pPr>
        <w:rPr>
          <w:rFonts w:ascii="Tahoma" w:hAnsi="Tahoma" w:cs="Tahoma"/>
        </w:rPr>
      </w:pPr>
      <w:r w:rsidRPr="00BA7C63">
        <w:rPr>
          <w:rFonts w:ascii="Tahoma" w:hAnsi="Tahoma" w:cs="Tahoma"/>
        </w:rPr>
        <w:tab/>
      </w:r>
      <w:r w:rsidRPr="00BA7C63">
        <w:rPr>
          <w:rFonts w:ascii="Tahoma" w:hAnsi="Tahoma" w:cs="Tahoma"/>
        </w:rPr>
        <w:tab/>
        <w:t xml:space="preserve">     </w:t>
      </w:r>
      <w:r w:rsidRPr="00BA7C63">
        <w:rPr>
          <w:rFonts w:ascii="Tahoma" w:hAnsi="Tahoma" w:cs="Tahoma"/>
        </w:rPr>
        <w:tab/>
      </w:r>
      <w:r w:rsidRPr="00BA7C63">
        <w:rPr>
          <w:rFonts w:ascii="Tahoma" w:hAnsi="Tahoma" w:cs="Tahoma"/>
        </w:rPr>
        <w:tab/>
      </w:r>
    </w:p>
    <w:p w14:paraId="7A7E7715" w14:textId="77777777" w:rsidR="00AE14A3" w:rsidRPr="00BA7C63" w:rsidRDefault="00AE14A3" w:rsidP="00AE14A3">
      <w:pPr>
        <w:rPr>
          <w:rFonts w:ascii="Tahoma" w:hAnsi="Tahoma" w:cs="Tahoma"/>
          <w:b/>
          <w:bCs/>
          <w:u w:val="single"/>
        </w:rPr>
      </w:pPr>
      <w:r w:rsidRPr="00BA7C63">
        <w:rPr>
          <w:rFonts w:ascii="Tahoma" w:hAnsi="Tahoma" w:cs="Tahoma"/>
          <w:b/>
          <w:bCs/>
          <w:u w:val="single"/>
        </w:rPr>
        <w:t>Wednesday, January 6, Kerr Court</w:t>
      </w:r>
    </w:p>
    <w:p w14:paraId="60AB6879" w14:textId="59390236" w:rsidR="00AE14A3" w:rsidRPr="00BA7C63" w:rsidRDefault="00AE14A3" w:rsidP="00AE14A3">
      <w:pPr>
        <w:rPr>
          <w:rFonts w:ascii="Tahoma" w:hAnsi="Tahoma" w:cs="Tahoma"/>
        </w:rPr>
      </w:pPr>
      <w:r w:rsidRPr="00BA7C63">
        <w:rPr>
          <w:rFonts w:ascii="Tahoma" w:hAnsi="Tahoma" w:cs="Tahoma"/>
        </w:rPr>
        <w:t>9:00</w:t>
      </w:r>
      <w:r w:rsidRPr="00BA7C63">
        <w:rPr>
          <w:rFonts w:ascii="Tahoma" w:hAnsi="Tahoma" w:cs="Tahoma"/>
        </w:rPr>
        <w:tab/>
      </w:r>
      <w:r w:rsidRPr="00BA7C63">
        <w:rPr>
          <w:rFonts w:ascii="Tahoma" w:hAnsi="Tahoma" w:cs="Tahoma"/>
        </w:rPr>
        <w:tab/>
      </w:r>
      <w:r w:rsidRPr="00BA7C63">
        <w:rPr>
          <w:rFonts w:ascii="Tahoma" w:hAnsi="Tahoma" w:cs="Tahoma"/>
        </w:rPr>
        <w:tab/>
        <w:t>Stewart-Stokes (IPH)</w:t>
      </w:r>
      <w:r w:rsidRPr="00BA7C63">
        <w:rPr>
          <w:rFonts w:ascii="Tahoma" w:hAnsi="Tahoma" w:cs="Tahoma"/>
        </w:rPr>
        <w:tab/>
      </w:r>
      <w:r w:rsidRPr="00BA7C63">
        <w:rPr>
          <w:rFonts w:ascii="Tahoma" w:hAnsi="Tahoma" w:cs="Tahoma"/>
        </w:rPr>
        <w:tab/>
        <w:t>Luttrell (676) AH</w:t>
      </w:r>
    </w:p>
    <w:p w14:paraId="2AD3CFF0" w14:textId="5BDDFAFF" w:rsidR="00AE14A3" w:rsidRPr="00BA7C63" w:rsidRDefault="00AE14A3" w:rsidP="00AE14A3">
      <w:pPr>
        <w:rPr>
          <w:rFonts w:ascii="Tahoma" w:hAnsi="Tahoma" w:cs="Tahoma"/>
        </w:rPr>
      </w:pPr>
      <w:r w:rsidRPr="00BA7C63">
        <w:rPr>
          <w:rFonts w:ascii="Tahoma" w:hAnsi="Tahoma" w:cs="Tahoma"/>
        </w:rPr>
        <w:t>9:30</w:t>
      </w:r>
      <w:r w:rsidRPr="00BA7C63">
        <w:rPr>
          <w:rFonts w:ascii="Tahoma" w:hAnsi="Tahoma" w:cs="Tahoma"/>
        </w:rPr>
        <w:tab/>
      </w:r>
      <w:r w:rsidRPr="00BA7C63">
        <w:rPr>
          <w:rFonts w:ascii="Tahoma" w:hAnsi="Tahoma" w:cs="Tahoma"/>
        </w:rPr>
        <w:tab/>
      </w:r>
      <w:r w:rsidRPr="00BA7C63">
        <w:rPr>
          <w:rFonts w:ascii="Tahoma" w:hAnsi="Tahoma" w:cs="Tahoma"/>
        </w:rPr>
        <w:tab/>
        <w:t>Schneider (Merits)</w:t>
      </w:r>
      <w:r w:rsidRPr="00BA7C63">
        <w:rPr>
          <w:rFonts w:ascii="Tahoma" w:hAnsi="Tahoma" w:cs="Tahoma"/>
        </w:rPr>
        <w:tab/>
      </w:r>
      <w:r w:rsidRPr="00BA7C63">
        <w:rPr>
          <w:rFonts w:ascii="Tahoma" w:hAnsi="Tahoma" w:cs="Tahoma"/>
        </w:rPr>
        <w:tab/>
        <w:t>Griffith (428) CR</w:t>
      </w:r>
    </w:p>
    <w:p w14:paraId="1ADCE5D5" w14:textId="69BD4085" w:rsidR="00AE14A3" w:rsidRPr="00BA7C63" w:rsidRDefault="00AE14A3" w:rsidP="00AE14A3">
      <w:pPr>
        <w:rPr>
          <w:rFonts w:ascii="Tahoma" w:hAnsi="Tahoma" w:cs="Tahoma"/>
        </w:rPr>
      </w:pPr>
      <w:r w:rsidRPr="00BA7C63">
        <w:rPr>
          <w:rFonts w:ascii="Tahoma" w:hAnsi="Tahoma" w:cs="Tahoma"/>
        </w:rPr>
        <w:t>10:00</w:t>
      </w:r>
      <w:r w:rsidRPr="00BA7C63">
        <w:rPr>
          <w:rFonts w:ascii="Tahoma" w:hAnsi="Tahoma" w:cs="Tahoma"/>
        </w:rPr>
        <w:tab/>
      </w:r>
      <w:r w:rsidRPr="00BA7C63">
        <w:rPr>
          <w:rFonts w:ascii="Tahoma" w:hAnsi="Tahoma" w:cs="Tahoma"/>
        </w:rPr>
        <w:tab/>
      </w:r>
      <w:r w:rsidRPr="00BA7C63">
        <w:rPr>
          <w:rFonts w:ascii="Tahoma" w:hAnsi="Tahoma" w:cs="Tahoma"/>
        </w:rPr>
        <w:tab/>
        <w:t>Salinas (IPH)</w:t>
      </w:r>
      <w:r w:rsidRPr="00BA7C63">
        <w:rPr>
          <w:rFonts w:ascii="Tahoma" w:hAnsi="Tahoma" w:cs="Tahoma"/>
        </w:rPr>
        <w:tab/>
      </w:r>
      <w:r w:rsidRPr="00BA7C63">
        <w:rPr>
          <w:rFonts w:ascii="Tahoma" w:hAnsi="Tahoma" w:cs="Tahoma"/>
        </w:rPr>
        <w:tab/>
      </w:r>
      <w:r w:rsidRPr="00BA7C63">
        <w:rPr>
          <w:rFonts w:ascii="Tahoma" w:hAnsi="Tahoma" w:cs="Tahoma"/>
        </w:rPr>
        <w:tab/>
        <w:t>Clyburn (597) RL</w:t>
      </w:r>
    </w:p>
    <w:p w14:paraId="2769E656" w14:textId="0044ED33" w:rsidR="00AE14A3" w:rsidRPr="00BA7C63" w:rsidRDefault="00AE14A3" w:rsidP="00AE14A3">
      <w:pPr>
        <w:rPr>
          <w:rFonts w:ascii="Tahoma" w:hAnsi="Tahoma" w:cs="Tahoma"/>
        </w:rPr>
      </w:pPr>
      <w:r w:rsidRPr="00BA7C63">
        <w:rPr>
          <w:rFonts w:ascii="Tahoma" w:hAnsi="Tahoma" w:cs="Tahoma"/>
        </w:rPr>
        <w:t>10:30</w:t>
      </w:r>
      <w:r w:rsidRPr="00BA7C63">
        <w:rPr>
          <w:rFonts w:ascii="Tahoma" w:hAnsi="Tahoma" w:cs="Tahoma"/>
        </w:rPr>
        <w:tab/>
      </w:r>
      <w:r w:rsidRPr="00BA7C63">
        <w:rPr>
          <w:rFonts w:ascii="Tahoma" w:hAnsi="Tahoma" w:cs="Tahoma"/>
        </w:rPr>
        <w:tab/>
      </w:r>
      <w:r w:rsidRPr="00BA7C63">
        <w:rPr>
          <w:rFonts w:ascii="Tahoma" w:hAnsi="Tahoma" w:cs="Tahoma"/>
        </w:rPr>
        <w:tab/>
        <w:t>Ybarra (IPH)</w:t>
      </w:r>
      <w:r w:rsidRPr="00BA7C63">
        <w:rPr>
          <w:rFonts w:ascii="Tahoma" w:hAnsi="Tahoma" w:cs="Tahoma"/>
        </w:rPr>
        <w:tab/>
      </w:r>
      <w:r w:rsidRPr="00BA7C63">
        <w:rPr>
          <w:rFonts w:ascii="Tahoma" w:hAnsi="Tahoma" w:cs="Tahoma"/>
        </w:rPr>
        <w:tab/>
      </w:r>
      <w:r w:rsidRPr="00BA7C63">
        <w:rPr>
          <w:rFonts w:ascii="Tahoma" w:hAnsi="Tahoma" w:cs="Tahoma"/>
        </w:rPr>
        <w:tab/>
        <w:t>Martin (660) AH</w:t>
      </w:r>
    </w:p>
    <w:p w14:paraId="24B62F6F" w14:textId="1D758CEA" w:rsidR="00AE14A3" w:rsidRPr="00BA7C63" w:rsidRDefault="00AE14A3" w:rsidP="00AE14A3">
      <w:pPr>
        <w:rPr>
          <w:rFonts w:ascii="Tahoma" w:hAnsi="Tahoma" w:cs="Tahoma"/>
        </w:rPr>
      </w:pPr>
      <w:r w:rsidRPr="00BA7C63">
        <w:rPr>
          <w:rFonts w:ascii="Tahoma" w:hAnsi="Tahoma" w:cs="Tahoma"/>
        </w:rPr>
        <w:t>11:00</w:t>
      </w:r>
      <w:r w:rsidRPr="00BA7C63">
        <w:rPr>
          <w:rFonts w:ascii="Tahoma" w:hAnsi="Tahoma" w:cs="Tahoma"/>
        </w:rPr>
        <w:tab/>
      </w:r>
      <w:r w:rsidRPr="00BA7C63">
        <w:rPr>
          <w:rFonts w:ascii="Tahoma" w:hAnsi="Tahoma" w:cs="Tahoma"/>
        </w:rPr>
        <w:tab/>
      </w:r>
      <w:r w:rsidRPr="00BA7C63">
        <w:rPr>
          <w:rFonts w:ascii="Tahoma" w:hAnsi="Tahoma" w:cs="Tahoma"/>
        </w:rPr>
        <w:tab/>
        <w:t>Guzman (PR)</w:t>
      </w:r>
      <w:r w:rsidRPr="00BA7C63">
        <w:rPr>
          <w:rFonts w:ascii="Tahoma" w:hAnsi="Tahoma" w:cs="Tahoma"/>
        </w:rPr>
        <w:tab/>
      </w:r>
      <w:r w:rsidRPr="00BA7C63">
        <w:rPr>
          <w:rFonts w:ascii="Tahoma" w:hAnsi="Tahoma" w:cs="Tahoma"/>
        </w:rPr>
        <w:tab/>
      </w:r>
      <w:r w:rsidRPr="00BA7C63">
        <w:rPr>
          <w:rFonts w:ascii="Tahoma" w:hAnsi="Tahoma" w:cs="Tahoma"/>
        </w:rPr>
        <w:tab/>
        <w:t>Taylor (067) RL</w:t>
      </w:r>
    </w:p>
    <w:p w14:paraId="7C468605" w14:textId="48AD5812" w:rsidR="00AE14A3" w:rsidRDefault="00AE14A3" w:rsidP="00AE14A3">
      <w:pPr>
        <w:rPr>
          <w:rFonts w:ascii="Tahoma" w:hAnsi="Tahoma" w:cs="Tahoma"/>
        </w:rPr>
      </w:pPr>
      <w:r w:rsidRPr="00BA7C63">
        <w:rPr>
          <w:rFonts w:ascii="Tahoma" w:hAnsi="Tahoma" w:cs="Tahoma"/>
        </w:rPr>
        <w:t>11:30</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t>Burrow (Status)</w:t>
      </w:r>
      <w:r>
        <w:rPr>
          <w:rFonts w:ascii="Tahoma" w:hAnsi="Tahoma" w:cs="Tahoma"/>
        </w:rPr>
        <w:tab/>
      </w:r>
      <w:r>
        <w:rPr>
          <w:rFonts w:ascii="Tahoma" w:hAnsi="Tahoma" w:cs="Tahoma"/>
        </w:rPr>
        <w:tab/>
      </w:r>
      <w:r w:rsidRPr="009435C4">
        <w:rPr>
          <w:rFonts w:ascii="Tahoma" w:hAnsi="Tahoma" w:cs="Tahoma"/>
          <w:b/>
          <w:highlight w:val="yellow"/>
        </w:rPr>
        <w:t>Unassigned</w:t>
      </w:r>
      <w:r>
        <w:rPr>
          <w:rFonts w:ascii="Tahoma" w:hAnsi="Tahoma" w:cs="Tahoma"/>
        </w:rPr>
        <w:t xml:space="preserve"> AH</w:t>
      </w:r>
    </w:p>
    <w:p w14:paraId="56B104E8" w14:textId="77777777" w:rsidR="00487322" w:rsidRDefault="00487322" w:rsidP="00AE14A3">
      <w:pPr>
        <w:rPr>
          <w:rFonts w:ascii="Tahoma" w:hAnsi="Tahoma" w:cs="Tahoma"/>
        </w:rPr>
      </w:pPr>
    </w:p>
    <w:p w14:paraId="15B48031" w14:textId="77777777" w:rsidR="00AE14A3" w:rsidRDefault="00AE14A3" w:rsidP="00AE14A3">
      <w:pPr>
        <w:rPr>
          <w:rFonts w:ascii="Tahoma" w:hAnsi="Tahoma" w:cs="Tahoma"/>
          <w:b/>
          <w:u w:val="single"/>
        </w:rPr>
      </w:pPr>
      <w:r>
        <w:rPr>
          <w:rFonts w:ascii="Tahoma" w:hAnsi="Tahoma" w:cs="Tahoma"/>
          <w:b/>
          <w:u w:val="single"/>
        </w:rPr>
        <w:t>Tuesday, January 12, Mediation</w:t>
      </w:r>
    </w:p>
    <w:p w14:paraId="32B85023" w14:textId="778938FF" w:rsidR="004D5F1C" w:rsidRPr="00487322" w:rsidRDefault="00AE14A3" w:rsidP="004D5F1C">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 xml:space="preserve">Mayes </w:t>
      </w:r>
      <w:r>
        <w:rPr>
          <w:rFonts w:ascii="Tahoma" w:hAnsi="Tahoma" w:cs="Tahoma"/>
        </w:rPr>
        <w:tab/>
      </w:r>
      <w:r>
        <w:rPr>
          <w:rFonts w:ascii="Tahoma" w:hAnsi="Tahoma" w:cs="Tahoma"/>
        </w:rPr>
        <w:tab/>
      </w:r>
      <w:r>
        <w:rPr>
          <w:rFonts w:ascii="Tahoma" w:hAnsi="Tahoma" w:cs="Tahoma"/>
        </w:rPr>
        <w:tab/>
      </w:r>
      <w:r>
        <w:rPr>
          <w:rFonts w:ascii="Tahoma" w:hAnsi="Tahoma" w:cs="Tahoma"/>
        </w:rPr>
        <w:tab/>
        <w:t>Prince (105) RL</w:t>
      </w:r>
    </w:p>
    <w:p w14:paraId="31CE9B76" w14:textId="77777777" w:rsidR="00487322" w:rsidRDefault="00487322" w:rsidP="00487322">
      <w:pPr>
        <w:rPr>
          <w:rFonts w:ascii="Tahoma" w:hAnsi="Tahoma" w:cs="Tahoma"/>
          <w:b/>
          <w:u w:val="single"/>
        </w:rPr>
      </w:pPr>
      <w:r>
        <w:rPr>
          <w:rFonts w:ascii="Tahoma" w:hAnsi="Tahoma" w:cs="Tahoma"/>
          <w:b/>
          <w:u w:val="single"/>
        </w:rPr>
        <w:lastRenderedPageBreak/>
        <w:t>Wednesday, January 20, Kerr Court</w:t>
      </w:r>
    </w:p>
    <w:p w14:paraId="5E2EBCE1" w14:textId="5372374E" w:rsidR="00487322" w:rsidRPr="00BA7C63" w:rsidRDefault="00487322" w:rsidP="00487322">
      <w:pPr>
        <w:rPr>
          <w:rFonts w:ascii="Tahoma" w:hAnsi="Tahoma" w:cs="Tahoma"/>
        </w:rPr>
      </w:pPr>
      <w:r w:rsidRPr="00BA7C63">
        <w:rPr>
          <w:rFonts w:ascii="Tahoma" w:hAnsi="Tahoma" w:cs="Tahoma"/>
        </w:rPr>
        <w:t>9:30</w:t>
      </w:r>
      <w:r w:rsidRPr="00BA7C63">
        <w:rPr>
          <w:rFonts w:ascii="Tahoma" w:hAnsi="Tahoma" w:cs="Tahoma"/>
        </w:rPr>
        <w:tab/>
      </w:r>
      <w:r w:rsidRPr="00BA7C63">
        <w:rPr>
          <w:rFonts w:ascii="Tahoma" w:hAnsi="Tahoma" w:cs="Tahoma"/>
        </w:rPr>
        <w:tab/>
      </w:r>
      <w:r w:rsidRPr="00BA7C63">
        <w:rPr>
          <w:rFonts w:ascii="Tahoma" w:hAnsi="Tahoma" w:cs="Tahoma"/>
        </w:rPr>
        <w:tab/>
        <w:t>Meredith (PR)</w:t>
      </w:r>
      <w:r w:rsidRPr="00BA7C63">
        <w:rPr>
          <w:rFonts w:ascii="Tahoma" w:hAnsi="Tahoma" w:cs="Tahoma"/>
        </w:rPr>
        <w:tab/>
      </w:r>
      <w:r w:rsidRPr="00BA7C63">
        <w:rPr>
          <w:rFonts w:ascii="Tahoma" w:hAnsi="Tahoma" w:cs="Tahoma"/>
        </w:rPr>
        <w:tab/>
      </w:r>
      <w:r w:rsidRPr="00BA7C63">
        <w:rPr>
          <w:rFonts w:ascii="Tahoma" w:hAnsi="Tahoma" w:cs="Tahoma"/>
        </w:rPr>
        <w:tab/>
        <w:t>Williams (628) RL</w:t>
      </w:r>
    </w:p>
    <w:p w14:paraId="4210FAB9" w14:textId="77777777" w:rsidR="00487322" w:rsidRPr="00BA7C63" w:rsidRDefault="00487322" w:rsidP="00487322">
      <w:pPr>
        <w:rPr>
          <w:rFonts w:ascii="Tahoma" w:hAnsi="Tahoma" w:cs="Tahoma"/>
        </w:rPr>
      </w:pPr>
      <w:r w:rsidRPr="00BA7C63">
        <w:rPr>
          <w:rFonts w:ascii="Tahoma" w:hAnsi="Tahoma" w:cs="Tahoma"/>
        </w:rPr>
        <w:tab/>
      </w:r>
      <w:r w:rsidRPr="00BA7C63">
        <w:rPr>
          <w:rFonts w:ascii="Tahoma" w:hAnsi="Tahoma" w:cs="Tahoma"/>
        </w:rPr>
        <w:tab/>
      </w:r>
      <w:r w:rsidRPr="00BA7C63">
        <w:rPr>
          <w:rFonts w:ascii="Tahoma" w:hAnsi="Tahoma" w:cs="Tahoma"/>
        </w:rPr>
        <w:tab/>
      </w:r>
    </w:p>
    <w:p w14:paraId="206F7622" w14:textId="77777777" w:rsidR="00487322" w:rsidRPr="00BA7C63" w:rsidRDefault="00487322" w:rsidP="00487322">
      <w:pPr>
        <w:rPr>
          <w:rFonts w:ascii="Tahoma" w:hAnsi="Tahoma" w:cs="Tahoma"/>
          <w:b/>
          <w:u w:val="single"/>
        </w:rPr>
      </w:pPr>
      <w:r w:rsidRPr="00BA7C63">
        <w:rPr>
          <w:rFonts w:ascii="Tahoma" w:hAnsi="Tahoma" w:cs="Tahoma"/>
          <w:b/>
          <w:u w:val="single"/>
        </w:rPr>
        <w:t xml:space="preserve">Friday, January 22, Bandera Court </w:t>
      </w:r>
    </w:p>
    <w:p w14:paraId="6F13B18B" w14:textId="7B509881" w:rsidR="00487322" w:rsidRPr="00BA7C63" w:rsidRDefault="00487322" w:rsidP="00487322">
      <w:pPr>
        <w:rPr>
          <w:rFonts w:ascii="Tahoma" w:hAnsi="Tahoma" w:cs="Tahoma"/>
        </w:rPr>
      </w:pPr>
      <w:r w:rsidRPr="00BA7C63">
        <w:rPr>
          <w:rFonts w:ascii="Tahoma" w:hAnsi="Tahoma" w:cs="Tahoma"/>
        </w:rPr>
        <w:t>9:00</w:t>
      </w:r>
      <w:r w:rsidRPr="00BA7C63">
        <w:rPr>
          <w:rFonts w:ascii="Tahoma" w:hAnsi="Tahoma" w:cs="Tahoma"/>
        </w:rPr>
        <w:tab/>
      </w:r>
      <w:r w:rsidRPr="00BA7C63">
        <w:rPr>
          <w:rFonts w:ascii="Tahoma" w:hAnsi="Tahoma" w:cs="Tahoma"/>
        </w:rPr>
        <w:tab/>
      </w:r>
      <w:r w:rsidRPr="00BA7C63">
        <w:rPr>
          <w:rFonts w:ascii="Tahoma" w:hAnsi="Tahoma" w:cs="Tahoma"/>
        </w:rPr>
        <w:tab/>
        <w:t>Hicks (PR)</w:t>
      </w:r>
      <w:r w:rsidRPr="00BA7C63">
        <w:rPr>
          <w:rFonts w:ascii="Tahoma" w:hAnsi="Tahoma" w:cs="Tahoma"/>
        </w:rPr>
        <w:tab/>
      </w:r>
      <w:r w:rsidRPr="00BA7C63">
        <w:rPr>
          <w:rFonts w:ascii="Tahoma" w:hAnsi="Tahoma" w:cs="Tahoma"/>
        </w:rPr>
        <w:tab/>
      </w:r>
      <w:r w:rsidRPr="00BA7C63">
        <w:rPr>
          <w:rFonts w:ascii="Tahoma" w:hAnsi="Tahoma" w:cs="Tahoma"/>
        </w:rPr>
        <w:tab/>
        <w:t>Hug (537) GR</w:t>
      </w:r>
    </w:p>
    <w:p w14:paraId="618F0E5D" w14:textId="098843D9" w:rsidR="00487322" w:rsidRPr="00BA7C63" w:rsidRDefault="00487322" w:rsidP="00487322">
      <w:pPr>
        <w:rPr>
          <w:rFonts w:ascii="Tahoma" w:hAnsi="Tahoma" w:cs="Tahoma"/>
        </w:rPr>
      </w:pPr>
      <w:r w:rsidRPr="00BA7C63">
        <w:rPr>
          <w:rFonts w:ascii="Tahoma" w:hAnsi="Tahoma" w:cs="Tahoma"/>
        </w:rPr>
        <w:t>9:30</w:t>
      </w:r>
      <w:r w:rsidRPr="00BA7C63">
        <w:rPr>
          <w:rFonts w:ascii="Tahoma" w:hAnsi="Tahoma" w:cs="Tahoma"/>
        </w:rPr>
        <w:tab/>
      </w:r>
      <w:r w:rsidRPr="00BA7C63">
        <w:rPr>
          <w:rFonts w:ascii="Tahoma" w:hAnsi="Tahoma" w:cs="Tahoma"/>
        </w:rPr>
        <w:tab/>
      </w:r>
      <w:r w:rsidRPr="00BA7C63">
        <w:rPr>
          <w:rFonts w:ascii="Tahoma" w:hAnsi="Tahoma" w:cs="Tahoma"/>
        </w:rPr>
        <w:tab/>
        <w:t>Grover (PH)</w:t>
      </w:r>
      <w:r w:rsidRPr="00BA7C63">
        <w:rPr>
          <w:rFonts w:ascii="Tahoma" w:hAnsi="Tahoma" w:cs="Tahoma"/>
        </w:rPr>
        <w:tab/>
      </w:r>
      <w:r w:rsidRPr="00BA7C63">
        <w:rPr>
          <w:rFonts w:ascii="Tahoma" w:hAnsi="Tahoma" w:cs="Tahoma"/>
        </w:rPr>
        <w:tab/>
      </w:r>
      <w:r w:rsidRPr="00BA7C63">
        <w:rPr>
          <w:rFonts w:ascii="Tahoma" w:hAnsi="Tahoma" w:cs="Tahoma"/>
        </w:rPr>
        <w:tab/>
        <w:t>Fields-Himes (496) GR</w:t>
      </w:r>
    </w:p>
    <w:p w14:paraId="48270324" w14:textId="4EAC8B52" w:rsidR="00487322" w:rsidRPr="00BA7C63" w:rsidRDefault="00487322" w:rsidP="00487322">
      <w:pPr>
        <w:rPr>
          <w:rFonts w:ascii="Tahoma" w:hAnsi="Tahoma" w:cs="Tahoma"/>
        </w:rPr>
      </w:pPr>
      <w:r w:rsidRPr="00BA7C63">
        <w:rPr>
          <w:rFonts w:ascii="Tahoma" w:hAnsi="Tahoma" w:cs="Tahoma"/>
        </w:rPr>
        <w:t>10:00</w:t>
      </w:r>
      <w:r w:rsidRPr="00BA7C63">
        <w:rPr>
          <w:rFonts w:ascii="Tahoma" w:hAnsi="Tahoma" w:cs="Tahoma"/>
        </w:rPr>
        <w:tab/>
      </w:r>
      <w:r w:rsidRPr="00BA7C63">
        <w:rPr>
          <w:rFonts w:ascii="Tahoma" w:hAnsi="Tahoma" w:cs="Tahoma"/>
        </w:rPr>
        <w:tab/>
      </w:r>
      <w:r w:rsidRPr="00BA7C63">
        <w:rPr>
          <w:rFonts w:ascii="Tahoma" w:hAnsi="Tahoma" w:cs="Tahoma"/>
        </w:rPr>
        <w:tab/>
        <w:t>Downs (Merits)</w:t>
      </w:r>
      <w:r w:rsidRPr="00BA7C63">
        <w:rPr>
          <w:rFonts w:ascii="Tahoma" w:hAnsi="Tahoma" w:cs="Tahoma"/>
        </w:rPr>
        <w:tab/>
      </w:r>
      <w:r w:rsidRPr="00BA7C63">
        <w:rPr>
          <w:rFonts w:ascii="Tahoma" w:hAnsi="Tahoma" w:cs="Tahoma"/>
        </w:rPr>
        <w:tab/>
        <w:t>Bardwell (458) GR</w:t>
      </w:r>
    </w:p>
    <w:p w14:paraId="1BB05180" w14:textId="49A6B5A5" w:rsidR="00487322" w:rsidRPr="00BA7C63" w:rsidRDefault="00487322" w:rsidP="00487322">
      <w:pPr>
        <w:rPr>
          <w:rFonts w:ascii="Tahoma" w:hAnsi="Tahoma" w:cs="Tahoma"/>
        </w:rPr>
      </w:pPr>
      <w:r w:rsidRPr="00BA7C63">
        <w:rPr>
          <w:rFonts w:ascii="Tahoma" w:hAnsi="Tahoma" w:cs="Tahoma"/>
        </w:rPr>
        <w:t>10:30</w:t>
      </w:r>
      <w:r w:rsidRPr="00BA7C63">
        <w:rPr>
          <w:rFonts w:ascii="Tahoma" w:hAnsi="Tahoma" w:cs="Tahoma"/>
        </w:rPr>
        <w:tab/>
      </w:r>
      <w:r w:rsidRPr="00BA7C63">
        <w:rPr>
          <w:rFonts w:ascii="Tahoma" w:hAnsi="Tahoma" w:cs="Tahoma"/>
        </w:rPr>
        <w:tab/>
      </w:r>
      <w:r w:rsidRPr="00BA7C63">
        <w:rPr>
          <w:rFonts w:ascii="Tahoma" w:hAnsi="Tahoma" w:cs="Tahoma"/>
        </w:rPr>
        <w:tab/>
        <w:t>Morrison (PH)</w:t>
      </w:r>
      <w:r w:rsidRPr="00BA7C63">
        <w:rPr>
          <w:rFonts w:ascii="Tahoma" w:hAnsi="Tahoma" w:cs="Tahoma"/>
        </w:rPr>
        <w:tab/>
      </w:r>
      <w:r w:rsidRPr="00BA7C63">
        <w:rPr>
          <w:rFonts w:ascii="Tahoma" w:hAnsi="Tahoma" w:cs="Tahoma"/>
        </w:rPr>
        <w:tab/>
      </w:r>
      <w:r w:rsidRPr="00BA7C63">
        <w:rPr>
          <w:rFonts w:ascii="Tahoma" w:hAnsi="Tahoma" w:cs="Tahoma"/>
        </w:rPr>
        <w:tab/>
        <w:t>Fields-Himes (496) GR</w:t>
      </w:r>
    </w:p>
    <w:p w14:paraId="563351AC" w14:textId="7C81C156" w:rsidR="00487322" w:rsidRPr="00BA7C63" w:rsidRDefault="00487322" w:rsidP="00487322">
      <w:pPr>
        <w:rPr>
          <w:rFonts w:ascii="Tahoma" w:hAnsi="Tahoma" w:cs="Tahoma"/>
        </w:rPr>
      </w:pPr>
      <w:r w:rsidRPr="00BA7C63">
        <w:rPr>
          <w:rFonts w:ascii="Tahoma" w:hAnsi="Tahoma" w:cs="Tahoma"/>
        </w:rPr>
        <w:t>11:00</w:t>
      </w:r>
      <w:r w:rsidRPr="00BA7C63">
        <w:rPr>
          <w:rFonts w:ascii="Tahoma" w:hAnsi="Tahoma" w:cs="Tahoma"/>
        </w:rPr>
        <w:tab/>
      </w:r>
      <w:r w:rsidRPr="00BA7C63">
        <w:rPr>
          <w:rFonts w:ascii="Tahoma" w:hAnsi="Tahoma" w:cs="Tahoma"/>
        </w:rPr>
        <w:tab/>
      </w:r>
      <w:r w:rsidRPr="00BA7C63">
        <w:rPr>
          <w:rFonts w:ascii="Tahoma" w:hAnsi="Tahoma" w:cs="Tahoma"/>
        </w:rPr>
        <w:tab/>
      </w:r>
      <w:proofErr w:type="spellStart"/>
      <w:r w:rsidRPr="00BA7C63">
        <w:rPr>
          <w:rFonts w:ascii="Tahoma" w:hAnsi="Tahoma" w:cs="Tahoma"/>
        </w:rPr>
        <w:t>Beadman</w:t>
      </w:r>
      <w:proofErr w:type="spellEnd"/>
      <w:r w:rsidRPr="00BA7C63">
        <w:rPr>
          <w:rFonts w:ascii="Tahoma" w:hAnsi="Tahoma" w:cs="Tahoma"/>
        </w:rPr>
        <w:t xml:space="preserve"> (PR)</w:t>
      </w:r>
      <w:r w:rsidRPr="00BA7C63">
        <w:rPr>
          <w:rFonts w:ascii="Tahoma" w:hAnsi="Tahoma" w:cs="Tahoma"/>
        </w:rPr>
        <w:tab/>
      </w:r>
      <w:r w:rsidRPr="00BA7C63">
        <w:rPr>
          <w:rFonts w:ascii="Tahoma" w:hAnsi="Tahoma" w:cs="Tahoma"/>
        </w:rPr>
        <w:tab/>
      </w:r>
      <w:r w:rsidRPr="00BA7C63">
        <w:rPr>
          <w:rFonts w:ascii="Tahoma" w:hAnsi="Tahoma" w:cs="Tahoma"/>
        </w:rPr>
        <w:tab/>
        <w:t>Peterson (551) GR</w:t>
      </w:r>
    </w:p>
    <w:p w14:paraId="09D119D7" w14:textId="5963127A" w:rsidR="00487322" w:rsidRPr="00BA7C63" w:rsidRDefault="00487322" w:rsidP="00487322">
      <w:pPr>
        <w:rPr>
          <w:rFonts w:ascii="Tahoma" w:hAnsi="Tahoma" w:cs="Tahoma"/>
        </w:rPr>
      </w:pPr>
      <w:r w:rsidRPr="00BA7C63">
        <w:rPr>
          <w:rFonts w:ascii="Tahoma" w:hAnsi="Tahoma" w:cs="Tahoma"/>
        </w:rPr>
        <w:t>11:30</w:t>
      </w:r>
      <w:r w:rsidRPr="00BA7C63">
        <w:rPr>
          <w:rFonts w:ascii="Tahoma" w:hAnsi="Tahoma" w:cs="Tahoma"/>
        </w:rPr>
        <w:tab/>
      </w:r>
      <w:r w:rsidRPr="00BA7C63">
        <w:rPr>
          <w:rFonts w:ascii="Tahoma" w:hAnsi="Tahoma" w:cs="Tahoma"/>
        </w:rPr>
        <w:tab/>
      </w:r>
      <w:r w:rsidRPr="00BA7C63">
        <w:rPr>
          <w:rFonts w:ascii="Tahoma" w:hAnsi="Tahoma" w:cs="Tahoma"/>
        </w:rPr>
        <w:tab/>
        <w:t>Martinez-Parks (PH)</w:t>
      </w:r>
      <w:r w:rsidRPr="00BA7C63">
        <w:rPr>
          <w:rFonts w:ascii="Tahoma" w:hAnsi="Tahoma" w:cs="Tahoma"/>
        </w:rPr>
        <w:tab/>
      </w:r>
      <w:r w:rsidRPr="00BA7C63">
        <w:rPr>
          <w:rFonts w:ascii="Tahoma" w:hAnsi="Tahoma" w:cs="Tahoma"/>
        </w:rPr>
        <w:tab/>
        <w:t>Taylor (902) GR</w:t>
      </w:r>
    </w:p>
    <w:p w14:paraId="35D9053A" w14:textId="73713CDA" w:rsidR="00487322" w:rsidRPr="00BA7C63" w:rsidRDefault="00487322" w:rsidP="00487322">
      <w:pPr>
        <w:rPr>
          <w:rFonts w:ascii="Tahoma" w:hAnsi="Tahoma" w:cs="Tahoma"/>
        </w:rPr>
      </w:pPr>
      <w:r w:rsidRPr="00BA7C63">
        <w:rPr>
          <w:rFonts w:ascii="Tahoma" w:hAnsi="Tahoma" w:cs="Tahoma"/>
        </w:rPr>
        <w:t>1:00</w:t>
      </w:r>
      <w:r w:rsidRPr="00BA7C63">
        <w:rPr>
          <w:rFonts w:ascii="Tahoma" w:hAnsi="Tahoma" w:cs="Tahoma"/>
        </w:rPr>
        <w:tab/>
      </w:r>
      <w:r w:rsidRPr="00BA7C63">
        <w:rPr>
          <w:rFonts w:ascii="Tahoma" w:hAnsi="Tahoma" w:cs="Tahoma"/>
        </w:rPr>
        <w:tab/>
      </w:r>
      <w:r w:rsidRPr="00BA7C63">
        <w:rPr>
          <w:rFonts w:ascii="Tahoma" w:hAnsi="Tahoma" w:cs="Tahoma"/>
        </w:rPr>
        <w:tab/>
      </w:r>
      <w:proofErr w:type="spellStart"/>
      <w:r w:rsidRPr="00BA7C63">
        <w:rPr>
          <w:rFonts w:ascii="Tahoma" w:hAnsi="Tahoma" w:cs="Tahoma"/>
        </w:rPr>
        <w:t>Servellon</w:t>
      </w:r>
      <w:proofErr w:type="spellEnd"/>
      <w:r w:rsidRPr="00BA7C63">
        <w:rPr>
          <w:rFonts w:ascii="Tahoma" w:hAnsi="Tahoma" w:cs="Tahoma"/>
        </w:rPr>
        <w:t xml:space="preserve"> (Status)</w:t>
      </w:r>
      <w:r w:rsidRPr="00BA7C63">
        <w:rPr>
          <w:rFonts w:ascii="Tahoma" w:hAnsi="Tahoma" w:cs="Tahoma"/>
        </w:rPr>
        <w:tab/>
      </w:r>
      <w:r w:rsidRPr="00BA7C63">
        <w:rPr>
          <w:rFonts w:ascii="Tahoma" w:hAnsi="Tahoma" w:cs="Tahoma"/>
        </w:rPr>
        <w:tab/>
        <w:t>Brooks (242) GR</w:t>
      </w:r>
    </w:p>
    <w:p w14:paraId="61AA5DC8" w14:textId="67F3E68D" w:rsidR="00487322" w:rsidRPr="00BA7C63" w:rsidRDefault="00487322" w:rsidP="00487322">
      <w:pPr>
        <w:rPr>
          <w:rFonts w:ascii="Tahoma" w:hAnsi="Tahoma" w:cs="Tahoma"/>
        </w:rPr>
      </w:pPr>
      <w:r w:rsidRPr="00BA7C63">
        <w:rPr>
          <w:rFonts w:ascii="Tahoma" w:hAnsi="Tahoma" w:cs="Tahoma"/>
        </w:rPr>
        <w:t>1:30</w:t>
      </w:r>
      <w:r w:rsidRPr="00BA7C63">
        <w:rPr>
          <w:rFonts w:ascii="Tahoma" w:hAnsi="Tahoma" w:cs="Tahoma"/>
        </w:rPr>
        <w:tab/>
      </w:r>
      <w:r w:rsidRPr="00BA7C63">
        <w:rPr>
          <w:rFonts w:ascii="Tahoma" w:hAnsi="Tahoma" w:cs="Tahoma"/>
        </w:rPr>
        <w:tab/>
      </w:r>
      <w:r w:rsidRPr="00BA7C63">
        <w:rPr>
          <w:rFonts w:ascii="Tahoma" w:hAnsi="Tahoma" w:cs="Tahoma"/>
        </w:rPr>
        <w:tab/>
        <w:t>Jennings (Merits)</w:t>
      </w:r>
      <w:r w:rsidRPr="00BA7C63">
        <w:rPr>
          <w:rFonts w:ascii="Tahoma" w:hAnsi="Tahoma" w:cs="Tahoma"/>
        </w:rPr>
        <w:tab/>
      </w:r>
      <w:r w:rsidRPr="00BA7C63">
        <w:rPr>
          <w:rFonts w:ascii="Tahoma" w:hAnsi="Tahoma" w:cs="Tahoma"/>
        </w:rPr>
        <w:tab/>
        <w:t>Mirsky (489) GR</w:t>
      </w:r>
    </w:p>
    <w:p w14:paraId="5FDCA815" w14:textId="77777777" w:rsidR="00487322" w:rsidRPr="00BA7C63" w:rsidRDefault="00487322" w:rsidP="00487322">
      <w:pPr>
        <w:rPr>
          <w:rFonts w:ascii="Tahoma" w:hAnsi="Tahoma" w:cs="Tahoma"/>
        </w:rPr>
      </w:pPr>
    </w:p>
    <w:p w14:paraId="2F291315" w14:textId="77777777" w:rsidR="00487322" w:rsidRPr="00BA7C63" w:rsidRDefault="00487322" w:rsidP="00487322">
      <w:pPr>
        <w:rPr>
          <w:rFonts w:ascii="Tahoma" w:hAnsi="Tahoma" w:cs="Tahoma"/>
          <w:b/>
          <w:u w:val="single"/>
        </w:rPr>
      </w:pPr>
      <w:r w:rsidRPr="00BA7C63">
        <w:rPr>
          <w:rFonts w:ascii="Tahoma" w:hAnsi="Tahoma" w:cs="Tahoma"/>
          <w:b/>
          <w:u w:val="single"/>
        </w:rPr>
        <w:t xml:space="preserve">Friday, January 22, Gillespie Court </w:t>
      </w:r>
    </w:p>
    <w:p w14:paraId="55CDE438" w14:textId="4D809F42" w:rsidR="00487322" w:rsidRPr="00BA7C63" w:rsidRDefault="00487322" w:rsidP="00487322">
      <w:pPr>
        <w:rPr>
          <w:rFonts w:ascii="Tahoma" w:hAnsi="Tahoma" w:cs="Tahoma"/>
          <w:bCs/>
        </w:rPr>
      </w:pPr>
      <w:r w:rsidRPr="00BA7C63">
        <w:rPr>
          <w:rFonts w:ascii="Tahoma" w:hAnsi="Tahoma" w:cs="Tahoma"/>
          <w:bCs/>
        </w:rPr>
        <w:t>2:00</w:t>
      </w:r>
      <w:r w:rsidRPr="00BA7C63">
        <w:rPr>
          <w:rFonts w:ascii="Tahoma" w:hAnsi="Tahoma" w:cs="Tahoma"/>
          <w:bCs/>
        </w:rPr>
        <w:tab/>
      </w:r>
      <w:r w:rsidRPr="00BA7C63">
        <w:rPr>
          <w:rFonts w:ascii="Tahoma" w:hAnsi="Tahoma" w:cs="Tahoma"/>
          <w:bCs/>
        </w:rPr>
        <w:tab/>
      </w:r>
      <w:r w:rsidRPr="00BA7C63">
        <w:rPr>
          <w:rFonts w:ascii="Tahoma" w:hAnsi="Tahoma" w:cs="Tahoma"/>
          <w:bCs/>
        </w:rPr>
        <w:tab/>
        <w:t>Nieto (Status)</w:t>
      </w:r>
      <w:r w:rsidRPr="00BA7C63">
        <w:rPr>
          <w:rFonts w:ascii="Tahoma" w:hAnsi="Tahoma" w:cs="Tahoma"/>
          <w:bCs/>
        </w:rPr>
        <w:tab/>
      </w:r>
      <w:r w:rsidRPr="00BA7C63">
        <w:rPr>
          <w:rFonts w:ascii="Tahoma" w:hAnsi="Tahoma" w:cs="Tahoma"/>
          <w:bCs/>
        </w:rPr>
        <w:tab/>
      </w:r>
      <w:r w:rsidRPr="00BA7C63">
        <w:rPr>
          <w:rFonts w:ascii="Tahoma" w:hAnsi="Tahoma" w:cs="Tahoma"/>
          <w:bCs/>
        </w:rPr>
        <w:tab/>
        <w:t>Wienecke (331) AH</w:t>
      </w:r>
    </w:p>
    <w:p w14:paraId="56B91F25" w14:textId="77777777" w:rsidR="00487322" w:rsidRPr="00BA7C63" w:rsidRDefault="00487322" w:rsidP="00487322">
      <w:pPr>
        <w:rPr>
          <w:rFonts w:ascii="Tahoma" w:hAnsi="Tahoma" w:cs="Tahoma"/>
        </w:rPr>
      </w:pPr>
      <w:r w:rsidRPr="00BA7C63">
        <w:rPr>
          <w:rFonts w:ascii="Tahoma" w:hAnsi="Tahoma" w:cs="Tahoma"/>
        </w:rPr>
        <w:tab/>
      </w:r>
      <w:r w:rsidRPr="00BA7C63">
        <w:rPr>
          <w:rFonts w:ascii="Tahoma" w:hAnsi="Tahoma" w:cs="Tahoma"/>
        </w:rPr>
        <w:tab/>
      </w:r>
      <w:r w:rsidRPr="00BA7C63">
        <w:rPr>
          <w:rFonts w:ascii="Tahoma" w:hAnsi="Tahoma" w:cs="Tahoma"/>
        </w:rPr>
        <w:tab/>
      </w:r>
    </w:p>
    <w:p w14:paraId="16ECB060" w14:textId="3505EB57" w:rsidR="00487322" w:rsidRPr="00BA7C63" w:rsidRDefault="00487322" w:rsidP="00487322">
      <w:pPr>
        <w:rPr>
          <w:rFonts w:ascii="Tahoma" w:hAnsi="Tahoma" w:cs="Tahoma"/>
          <w:b/>
          <w:bCs/>
          <w:u w:val="single"/>
        </w:rPr>
      </w:pPr>
      <w:r w:rsidRPr="00BA7C63">
        <w:rPr>
          <w:rFonts w:ascii="Tahoma" w:hAnsi="Tahoma" w:cs="Tahoma"/>
          <w:b/>
          <w:bCs/>
          <w:u w:val="single"/>
        </w:rPr>
        <w:t xml:space="preserve">Tuesday, January 26, Kerr Court </w:t>
      </w:r>
    </w:p>
    <w:p w14:paraId="113715DD" w14:textId="779BE199" w:rsidR="00487322" w:rsidRDefault="00487322" w:rsidP="00487322">
      <w:pPr>
        <w:rPr>
          <w:rFonts w:ascii="Tahoma" w:hAnsi="Tahoma" w:cs="Tahoma"/>
        </w:rPr>
      </w:pPr>
      <w:r w:rsidRPr="00BA7C63">
        <w:rPr>
          <w:rFonts w:ascii="Tahoma" w:hAnsi="Tahoma" w:cs="Tahoma"/>
        </w:rPr>
        <w:t>9:00</w:t>
      </w:r>
      <w:r>
        <w:rPr>
          <w:rFonts w:ascii="Tahoma" w:hAnsi="Tahoma" w:cs="Tahoma"/>
        </w:rPr>
        <w:tab/>
      </w:r>
      <w:r>
        <w:rPr>
          <w:rFonts w:ascii="Tahoma" w:hAnsi="Tahoma" w:cs="Tahoma"/>
        </w:rPr>
        <w:tab/>
      </w:r>
      <w:r>
        <w:rPr>
          <w:rFonts w:ascii="Tahoma" w:hAnsi="Tahoma" w:cs="Tahoma"/>
        </w:rPr>
        <w:tab/>
        <w:t xml:space="preserve">Brown </w:t>
      </w:r>
      <w:r>
        <w:rPr>
          <w:rFonts w:ascii="Tahoma" w:hAnsi="Tahoma" w:cs="Tahoma"/>
        </w:rPr>
        <w:tab/>
      </w:r>
      <w:r>
        <w:rPr>
          <w:rFonts w:ascii="Tahoma" w:hAnsi="Tahoma" w:cs="Tahoma"/>
        </w:rPr>
        <w:tab/>
      </w:r>
      <w:r>
        <w:rPr>
          <w:rFonts w:ascii="Tahoma" w:hAnsi="Tahoma" w:cs="Tahoma"/>
        </w:rPr>
        <w:tab/>
      </w:r>
      <w:r>
        <w:rPr>
          <w:rFonts w:ascii="Tahoma" w:hAnsi="Tahoma" w:cs="Tahoma"/>
        </w:rPr>
        <w:tab/>
        <w:t>Schoenfeld (636) AH</w:t>
      </w:r>
    </w:p>
    <w:p w14:paraId="094E819A" w14:textId="77777777" w:rsidR="00487322" w:rsidRDefault="00487322" w:rsidP="00487322">
      <w:pPr>
        <w:rPr>
          <w:rFonts w:ascii="Tahoma" w:hAnsi="Tahoma" w:cs="Tahoma"/>
        </w:rPr>
      </w:pPr>
    </w:p>
    <w:p w14:paraId="23CE9AE8" w14:textId="77777777" w:rsidR="00487322" w:rsidRDefault="00487322" w:rsidP="00487322">
      <w:pPr>
        <w:rPr>
          <w:rFonts w:ascii="Tahoma" w:hAnsi="Tahoma" w:cs="Tahoma"/>
          <w:b/>
          <w:u w:val="single"/>
        </w:rPr>
      </w:pPr>
      <w:r>
        <w:rPr>
          <w:rFonts w:ascii="Tahoma" w:hAnsi="Tahoma" w:cs="Tahoma"/>
          <w:b/>
          <w:u w:val="single"/>
        </w:rPr>
        <w:t xml:space="preserve">Wednesday, January 27, Kendall Court </w:t>
      </w:r>
    </w:p>
    <w:p w14:paraId="77DEFC34" w14:textId="2C5C9784" w:rsidR="00D50D02" w:rsidRPr="00B71403" w:rsidRDefault="00D50D02" w:rsidP="00487322">
      <w:pPr>
        <w:rPr>
          <w:rFonts w:ascii="Tahoma" w:hAnsi="Tahoma" w:cs="Tahoma"/>
        </w:rPr>
      </w:pPr>
      <w:r w:rsidRPr="00B71403">
        <w:rPr>
          <w:rFonts w:ascii="Tahoma" w:hAnsi="Tahoma" w:cs="Tahoma"/>
        </w:rPr>
        <w:t>9:00</w:t>
      </w:r>
      <w:r w:rsidRPr="00B71403">
        <w:rPr>
          <w:rFonts w:ascii="Tahoma" w:hAnsi="Tahoma" w:cs="Tahoma"/>
        </w:rPr>
        <w:tab/>
      </w:r>
      <w:r w:rsidRPr="00B71403">
        <w:rPr>
          <w:rFonts w:ascii="Tahoma" w:hAnsi="Tahoma" w:cs="Tahoma"/>
        </w:rPr>
        <w:tab/>
      </w:r>
      <w:r w:rsidRPr="00B71403">
        <w:rPr>
          <w:rFonts w:ascii="Tahoma" w:hAnsi="Tahoma" w:cs="Tahoma"/>
        </w:rPr>
        <w:tab/>
        <w:t>Mayes (Merits)</w:t>
      </w:r>
      <w:r w:rsidRPr="00B71403">
        <w:rPr>
          <w:rFonts w:ascii="Tahoma" w:hAnsi="Tahoma" w:cs="Tahoma"/>
        </w:rPr>
        <w:tab/>
      </w:r>
      <w:r w:rsidRPr="00B71403">
        <w:rPr>
          <w:rFonts w:ascii="Tahoma" w:hAnsi="Tahoma" w:cs="Tahoma"/>
        </w:rPr>
        <w:tab/>
      </w:r>
      <w:r w:rsidRPr="00B71403">
        <w:rPr>
          <w:rFonts w:ascii="Tahoma" w:hAnsi="Tahoma" w:cs="Tahoma"/>
        </w:rPr>
        <w:tab/>
      </w:r>
      <w:r w:rsidR="00BA7C63" w:rsidRPr="00B71403">
        <w:rPr>
          <w:rFonts w:ascii="Tahoma" w:hAnsi="Tahoma" w:cs="Tahoma"/>
        </w:rPr>
        <w:t>Prince (105) RL</w:t>
      </w:r>
    </w:p>
    <w:p w14:paraId="48198555" w14:textId="31A090C7" w:rsidR="00487322" w:rsidRPr="00BA7C63" w:rsidRDefault="00487322" w:rsidP="00487322">
      <w:pPr>
        <w:rPr>
          <w:rFonts w:ascii="Tahoma" w:hAnsi="Tahoma" w:cs="Tahoma"/>
        </w:rPr>
      </w:pPr>
      <w:r w:rsidRPr="00BA7C63">
        <w:rPr>
          <w:rFonts w:ascii="Tahoma" w:hAnsi="Tahoma" w:cs="Tahoma"/>
        </w:rPr>
        <w:t>9:30</w:t>
      </w:r>
      <w:r w:rsidRPr="00BA7C63">
        <w:rPr>
          <w:rFonts w:ascii="Tahoma" w:hAnsi="Tahoma" w:cs="Tahoma"/>
        </w:rPr>
        <w:tab/>
      </w:r>
      <w:r w:rsidRPr="00BA7C63">
        <w:rPr>
          <w:rFonts w:ascii="Tahoma" w:hAnsi="Tahoma" w:cs="Tahoma"/>
        </w:rPr>
        <w:tab/>
      </w:r>
      <w:r w:rsidRPr="00BA7C63">
        <w:rPr>
          <w:rFonts w:ascii="Tahoma" w:hAnsi="Tahoma" w:cs="Tahoma"/>
        </w:rPr>
        <w:tab/>
      </w:r>
      <w:proofErr w:type="spellStart"/>
      <w:r w:rsidRPr="00BA7C63">
        <w:rPr>
          <w:rFonts w:ascii="Tahoma" w:hAnsi="Tahoma" w:cs="Tahoma"/>
        </w:rPr>
        <w:t>Seitzer</w:t>
      </w:r>
      <w:proofErr w:type="spellEnd"/>
      <w:r w:rsidRPr="00BA7C63">
        <w:rPr>
          <w:rFonts w:ascii="Tahoma" w:hAnsi="Tahoma" w:cs="Tahoma"/>
        </w:rPr>
        <w:t xml:space="preserve"> (Merits)</w:t>
      </w:r>
      <w:r w:rsidRPr="00BA7C63">
        <w:rPr>
          <w:rFonts w:ascii="Tahoma" w:hAnsi="Tahoma" w:cs="Tahoma"/>
        </w:rPr>
        <w:tab/>
      </w:r>
      <w:r w:rsidRPr="00BA7C63">
        <w:rPr>
          <w:rFonts w:ascii="Tahoma" w:hAnsi="Tahoma" w:cs="Tahoma"/>
        </w:rPr>
        <w:tab/>
        <w:t xml:space="preserve">Darling (862) RL </w:t>
      </w:r>
    </w:p>
    <w:p w14:paraId="161CD98F" w14:textId="513CB66F" w:rsidR="00487322" w:rsidRDefault="00487322" w:rsidP="00487322">
      <w:pPr>
        <w:rPr>
          <w:rFonts w:ascii="Tahoma" w:hAnsi="Tahoma" w:cs="Tahoma"/>
        </w:rPr>
      </w:pPr>
      <w:r w:rsidRPr="00BA7C63">
        <w:rPr>
          <w:rFonts w:ascii="Tahoma" w:hAnsi="Tahoma" w:cs="Tahoma"/>
        </w:rPr>
        <w:t>10:00</w:t>
      </w:r>
      <w:r>
        <w:rPr>
          <w:rFonts w:ascii="Tahoma" w:hAnsi="Tahoma" w:cs="Tahoma"/>
        </w:rPr>
        <w:tab/>
      </w:r>
      <w:r>
        <w:rPr>
          <w:rFonts w:ascii="Tahoma" w:hAnsi="Tahoma" w:cs="Tahoma"/>
        </w:rPr>
        <w:tab/>
      </w:r>
      <w:r>
        <w:rPr>
          <w:rFonts w:ascii="Tahoma" w:hAnsi="Tahoma" w:cs="Tahoma"/>
        </w:rPr>
        <w:tab/>
        <w:t>Williams, J. (Status)</w:t>
      </w:r>
      <w:r>
        <w:rPr>
          <w:rFonts w:ascii="Tahoma" w:hAnsi="Tahoma" w:cs="Tahoma"/>
        </w:rPr>
        <w:tab/>
      </w:r>
      <w:r>
        <w:rPr>
          <w:rFonts w:ascii="Tahoma" w:hAnsi="Tahoma" w:cs="Tahoma"/>
        </w:rPr>
        <w:tab/>
      </w:r>
      <w:r>
        <w:rPr>
          <w:rFonts w:ascii="Tahoma" w:hAnsi="Tahoma" w:cs="Tahoma"/>
          <w:b/>
          <w:bCs/>
          <w:highlight w:val="yellow"/>
        </w:rPr>
        <w:t>Unassigned</w:t>
      </w:r>
      <w:r>
        <w:rPr>
          <w:rFonts w:ascii="Tahoma" w:hAnsi="Tahoma" w:cs="Tahoma"/>
          <w:b/>
          <w:bCs/>
        </w:rPr>
        <w:t xml:space="preserve"> </w:t>
      </w:r>
      <w:r>
        <w:rPr>
          <w:rFonts w:ascii="Tahoma" w:hAnsi="Tahoma" w:cs="Tahoma"/>
        </w:rPr>
        <w:t>RL</w:t>
      </w:r>
    </w:p>
    <w:p w14:paraId="6BD307F5" w14:textId="77777777" w:rsidR="00487322" w:rsidRDefault="00487322" w:rsidP="00487322">
      <w:pPr>
        <w:rPr>
          <w:rFonts w:ascii="Tahoma" w:hAnsi="Tahoma" w:cs="Tahoma"/>
          <w:b/>
          <w:u w:val="single"/>
        </w:rPr>
      </w:pPr>
    </w:p>
    <w:p w14:paraId="19E52703" w14:textId="77777777" w:rsidR="00487322" w:rsidRDefault="00487322" w:rsidP="00487322">
      <w:pPr>
        <w:rPr>
          <w:rFonts w:ascii="Tahoma" w:hAnsi="Tahoma" w:cs="Tahoma"/>
          <w:b/>
          <w:u w:val="single"/>
        </w:rPr>
      </w:pPr>
      <w:r>
        <w:rPr>
          <w:rFonts w:ascii="Tahoma" w:hAnsi="Tahoma" w:cs="Tahoma"/>
          <w:b/>
          <w:u w:val="single"/>
        </w:rPr>
        <w:t>Thursday, January 28, Gillespie Court</w:t>
      </w:r>
    </w:p>
    <w:p w14:paraId="07164BE0" w14:textId="0D13002E" w:rsidR="00487322" w:rsidRPr="00BA7C63" w:rsidRDefault="00487322" w:rsidP="00487322">
      <w:pPr>
        <w:rPr>
          <w:rFonts w:ascii="Tahoma" w:hAnsi="Tahoma" w:cs="Tahoma"/>
          <w:bCs/>
        </w:rPr>
      </w:pPr>
      <w:r w:rsidRPr="00BA7C63">
        <w:rPr>
          <w:rFonts w:ascii="Tahoma" w:hAnsi="Tahoma" w:cs="Tahoma"/>
          <w:bCs/>
        </w:rPr>
        <w:t xml:space="preserve">9:00 </w:t>
      </w:r>
      <w:r w:rsidRPr="00BA7C63">
        <w:rPr>
          <w:rFonts w:ascii="Tahoma" w:hAnsi="Tahoma" w:cs="Tahoma"/>
          <w:bCs/>
        </w:rPr>
        <w:tab/>
      </w:r>
      <w:r w:rsidRPr="00BA7C63">
        <w:rPr>
          <w:rFonts w:ascii="Tahoma" w:hAnsi="Tahoma" w:cs="Tahoma"/>
          <w:bCs/>
        </w:rPr>
        <w:tab/>
      </w:r>
      <w:r w:rsidRPr="00BA7C63">
        <w:rPr>
          <w:rFonts w:ascii="Tahoma" w:hAnsi="Tahoma" w:cs="Tahoma"/>
          <w:bCs/>
        </w:rPr>
        <w:tab/>
        <w:t>Tubbs-</w:t>
      </w:r>
      <w:proofErr w:type="spellStart"/>
      <w:r w:rsidRPr="00BA7C63">
        <w:rPr>
          <w:rFonts w:ascii="Tahoma" w:hAnsi="Tahoma" w:cs="Tahoma"/>
          <w:bCs/>
        </w:rPr>
        <w:t>Servantez</w:t>
      </w:r>
      <w:proofErr w:type="spellEnd"/>
      <w:r w:rsidRPr="00BA7C63">
        <w:rPr>
          <w:rFonts w:ascii="Tahoma" w:hAnsi="Tahoma" w:cs="Tahoma"/>
          <w:bCs/>
        </w:rPr>
        <w:t xml:space="preserve"> (Status)</w:t>
      </w:r>
      <w:r w:rsidRPr="00BA7C63">
        <w:rPr>
          <w:rFonts w:ascii="Tahoma" w:hAnsi="Tahoma" w:cs="Tahoma"/>
          <w:bCs/>
        </w:rPr>
        <w:tab/>
        <w:t>Curry (327) AH</w:t>
      </w:r>
    </w:p>
    <w:p w14:paraId="7D69832C" w14:textId="6E7823F6" w:rsidR="00487322" w:rsidRPr="00B71403" w:rsidRDefault="00487322" w:rsidP="00487322">
      <w:pPr>
        <w:rPr>
          <w:rFonts w:ascii="Tahoma" w:hAnsi="Tahoma" w:cs="Tahoma"/>
          <w:bCs/>
        </w:rPr>
      </w:pPr>
      <w:r w:rsidRPr="00B71403">
        <w:rPr>
          <w:rFonts w:ascii="Tahoma" w:hAnsi="Tahoma" w:cs="Tahoma"/>
          <w:bCs/>
        </w:rPr>
        <w:t>9:30</w:t>
      </w:r>
      <w:r w:rsidRPr="00B71403">
        <w:rPr>
          <w:rFonts w:ascii="Tahoma" w:hAnsi="Tahoma" w:cs="Tahoma"/>
          <w:bCs/>
        </w:rPr>
        <w:tab/>
      </w:r>
      <w:r w:rsidRPr="00B71403">
        <w:rPr>
          <w:rFonts w:ascii="Tahoma" w:hAnsi="Tahoma" w:cs="Tahoma"/>
          <w:bCs/>
        </w:rPr>
        <w:tab/>
      </w:r>
      <w:r w:rsidRPr="00B71403">
        <w:rPr>
          <w:rFonts w:ascii="Tahoma" w:hAnsi="Tahoma" w:cs="Tahoma"/>
          <w:bCs/>
        </w:rPr>
        <w:tab/>
        <w:t>De La Cruz (PR)</w:t>
      </w:r>
      <w:r w:rsidRPr="00B71403">
        <w:rPr>
          <w:rFonts w:ascii="Tahoma" w:hAnsi="Tahoma" w:cs="Tahoma"/>
          <w:bCs/>
        </w:rPr>
        <w:tab/>
      </w:r>
      <w:r w:rsidRPr="00B71403">
        <w:rPr>
          <w:rFonts w:ascii="Tahoma" w:hAnsi="Tahoma" w:cs="Tahoma"/>
          <w:bCs/>
        </w:rPr>
        <w:tab/>
      </w:r>
      <w:proofErr w:type="spellStart"/>
      <w:r w:rsidRPr="00B71403">
        <w:rPr>
          <w:rFonts w:ascii="Tahoma" w:hAnsi="Tahoma" w:cs="Tahoma"/>
          <w:bCs/>
        </w:rPr>
        <w:t>Hendersons</w:t>
      </w:r>
      <w:proofErr w:type="spellEnd"/>
      <w:r w:rsidRPr="00B71403">
        <w:rPr>
          <w:rFonts w:ascii="Tahoma" w:hAnsi="Tahoma" w:cs="Tahoma"/>
          <w:bCs/>
        </w:rPr>
        <w:t xml:space="preserve"> (976) AH</w:t>
      </w:r>
    </w:p>
    <w:p w14:paraId="1208812B" w14:textId="081B990E" w:rsidR="00F30C6D" w:rsidRPr="00B71403" w:rsidRDefault="00F30C6D" w:rsidP="00487322">
      <w:pPr>
        <w:rPr>
          <w:rFonts w:ascii="Tahoma" w:hAnsi="Tahoma" w:cs="Tahoma"/>
          <w:bCs/>
        </w:rPr>
      </w:pPr>
      <w:r w:rsidRPr="00B71403">
        <w:rPr>
          <w:rFonts w:ascii="Tahoma" w:hAnsi="Tahoma" w:cs="Tahoma"/>
          <w:bCs/>
        </w:rPr>
        <w:t>1:00</w:t>
      </w:r>
      <w:r w:rsidRPr="00B71403">
        <w:rPr>
          <w:rFonts w:ascii="Tahoma" w:hAnsi="Tahoma" w:cs="Tahoma"/>
          <w:bCs/>
        </w:rPr>
        <w:tab/>
      </w:r>
      <w:r w:rsidRPr="00B71403">
        <w:rPr>
          <w:rFonts w:ascii="Tahoma" w:hAnsi="Tahoma" w:cs="Tahoma"/>
          <w:bCs/>
        </w:rPr>
        <w:tab/>
      </w:r>
      <w:r w:rsidRPr="00B71403">
        <w:rPr>
          <w:rFonts w:ascii="Tahoma" w:hAnsi="Tahoma" w:cs="Tahoma"/>
          <w:bCs/>
        </w:rPr>
        <w:tab/>
      </w:r>
      <w:proofErr w:type="spellStart"/>
      <w:r w:rsidRPr="00B71403">
        <w:rPr>
          <w:rFonts w:ascii="Tahoma" w:hAnsi="Tahoma" w:cs="Tahoma"/>
          <w:bCs/>
        </w:rPr>
        <w:t>Knopp</w:t>
      </w:r>
      <w:proofErr w:type="spellEnd"/>
      <w:r w:rsidRPr="00B71403">
        <w:rPr>
          <w:rFonts w:ascii="Tahoma" w:hAnsi="Tahoma" w:cs="Tahoma"/>
          <w:bCs/>
        </w:rPr>
        <w:t xml:space="preserve"> (PR)</w:t>
      </w:r>
      <w:r w:rsidRPr="00B71403">
        <w:rPr>
          <w:rFonts w:ascii="Tahoma" w:hAnsi="Tahoma" w:cs="Tahoma"/>
          <w:bCs/>
        </w:rPr>
        <w:tab/>
      </w:r>
      <w:r w:rsidRPr="00B71403">
        <w:rPr>
          <w:rFonts w:ascii="Tahoma" w:hAnsi="Tahoma" w:cs="Tahoma"/>
          <w:bCs/>
        </w:rPr>
        <w:tab/>
      </w:r>
      <w:r w:rsidRPr="00B71403">
        <w:rPr>
          <w:rFonts w:ascii="Tahoma" w:hAnsi="Tahoma" w:cs="Tahoma"/>
          <w:bCs/>
        </w:rPr>
        <w:tab/>
        <w:t>Wienecke (331) AH</w:t>
      </w:r>
    </w:p>
    <w:p w14:paraId="58999762" w14:textId="37FF760A" w:rsidR="00F30C6D" w:rsidRPr="00B71403" w:rsidRDefault="00F30C6D" w:rsidP="00487322">
      <w:pPr>
        <w:rPr>
          <w:rFonts w:ascii="Tahoma" w:hAnsi="Tahoma" w:cs="Tahoma"/>
          <w:bCs/>
        </w:rPr>
      </w:pPr>
      <w:r w:rsidRPr="00B71403">
        <w:rPr>
          <w:rFonts w:ascii="Tahoma" w:hAnsi="Tahoma" w:cs="Tahoma"/>
          <w:bCs/>
        </w:rPr>
        <w:t>1:30</w:t>
      </w:r>
      <w:r w:rsidRPr="00B71403">
        <w:rPr>
          <w:rFonts w:ascii="Tahoma" w:hAnsi="Tahoma" w:cs="Tahoma"/>
          <w:bCs/>
        </w:rPr>
        <w:tab/>
      </w:r>
      <w:r w:rsidRPr="00B71403">
        <w:rPr>
          <w:rFonts w:ascii="Tahoma" w:hAnsi="Tahoma" w:cs="Tahoma"/>
          <w:bCs/>
        </w:rPr>
        <w:tab/>
      </w:r>
      <w:r w:rsidRPr="00B71403">
        <w:rPr>
          <w:rFonts w:ascii="Tahoma" w:hAnsi="Tahoma" w:cs="Tahoma"/>
          <w:bCs/>
        </w:rPr>
        <w:tab/>
        <w:t>Brazier (PR)</w:t>
      </w:r>
      <w:r w:rsidRPr="00B71403">
        <w:rPr>
          <w:rFonts w:ascii="Tahoma" w:hAnsi="Tahoma" w:cs="Tahoma"/>
          <w:bCs/>
        </w:rPr>
        <w:tab/>
      </w:r>
      <w:r w:rsidRPr="00B71403">
        <w:rPr>
          <w:rFonts w:ascii="Tahoma" w:hAnsi="Tahoma" w:cs="Tahoma"/>
          <w:bCs/>
        </w:rPr>
        <w:tab/>
      </w:r>
      <w:r w:rsidRPr="00B71403">
        <w:rPr>
          <w:rFonts w:ascii="Tahoma" w:hAnsi="Tahoma" w:cs="Tahoma"/>
          <w:bCs/>
        </w:rPr>
        <w:tab/>
        <w:t>Prince (105) AH</w:t>
      </w:r>
    </w:p>
    <w:p w14:paraId="7C076579" w14:textId="5CB3218D" w:rsidR="00F30C6D" w:rsidRPr="00B71403" w:rsidRDefault="00F30C6D" w:rsidP="00487322">
      <w:pPr>
        <w:rPr>
          <w:rFonts w:ascii="Tahoma" w:hAnsi="Tahoma" w:cs="Tahoma"/>
          <w:bCs/>
        </w:rPr>
      </w:pPr>
      <w:r w:rsidRPr="00B71403">
        <w:rPr>
          <w:rFonts w:ascii="Tahoma" w:hAnsi="Tahoma" w:cs="Tahoma"/>
          <w:bCs/>
        </w:rPr>
        <w:t xml:space="preserve">1:30 </w:t>
      </w:r>
      <w:r w:rsidRPr="00B71403">
        <w:rPr>
          <w:rFonts w:ascii="Tahoma" w:hAnsi="Tahoma" w:cs="Tahoma"/>
          <w:bCs/>
        </w:rPr>
        <w:tab/>
      </w:r>
      <w:r w:rsidRPr="00B71403">
        <w:rPr>
          <w:rFonts w:ascii="Tahoma" w:hAnsi="Tahoma" w:cs="Tahoma"/>
          <w:bCs/>
        </w:rPr>
        <w:tab/>
      </w:r>
      <w:r w:rsidRPr="00B71403">
        <w:rPr>
          <w:rFonts w:ascii="Tahoma" w:hAnsi="Tahoma" w:cs="Tahoma"/>
          <w:bCs/>
        </w:rPr>
        <w:tab/>
        <w:t>LeLeux (PR)</w:t>
      </w:r>
      <w:r w:rsidRPr="00B71403">
        <w:rPr>
          <w:rFonts w:ascii="Tahoma" w:hAnsi="Tahoma" w:cs="Tahoma"/>
          <w:bCs/>
        </w:rPr>
        <w:tab/>
      </w:r>
      <w:r w:rsidRPr="00B71403">
        <w:rPr>
          <w:rFonts w:ascii="Tahoma" w:hAnsi="Tahoma" w:cs="Tahoma"/>
          <w:bCs/>
        </w:rPr>
        <w:tab/>
      </w:r>
      <w:r w:rsidRPr="00B71403">
        <w:rPr>
          <w:rFonts w:ascii="Tahoma" w:hAnsi="Tahoma" w:cs="Tahoma"/>
          <w:bCs/>
        </w:rPr>
        <w:tab/>
        <w:t>E. Sheehan (138) AH</w:t>
      </w:r>
    </w:p>
    <w:p w14:paraId="7A69380D" w14:textId="71DB6467" w:rsidR="00F30C6D" w:rsidRPr="00B71403" w:rsidRDefault="00F30C6D" w:rsidP="00487322">
      <w:pPr>
        <w:rPr>
          <w:rFonts w:ascii="Tahoma" w:hAnsi="Tahoma" w:cs="Tahoma"/>
          <w:bCs/>
        </w:rPr>
      </w:pPr>
      <w:r w:rsidRPr="00B71403">
        <w:rPr>
          <w:rFonts w:ascii="Tahoma" w:hAnsi="Tahoma" w:cs="Tahoma"/>
          <w:bCs/>
        </w:rPr>
        <w:t xml:space="preserve">1:30 </w:t>
      </w:r>
      <w:r w:rsidRPr="00B71403">
        <w:rPr>
          <w:rFonts w:ascii="Tahoma" w:hAnsi="Tahoma" w:cs="Tahoma"/>
          <w:bCs/>
        </w:rPr>
        <w:tab/>
      </w:r>
      <w:r w:rsidRPr="00B71403">
        <w:rPr>
          <w:rFonts w:ascii="Tahoma" w:hAnsi="Tahoma" w:cs="Tahoma"/>
          <w:bCs/>
        </w:rPr>
        <w:tab/>
      </w:r>
      <w:r w:rsidRPr="00B71403">
        <w:rPr>
          <w:rFonts w:ascii="Tahoma" w:hAnsi="Tahoma" w:cs="Tahoma"/>
          <w:bCs/>
        </w:rPr>
        <w:tab/>
        <w:t>Allen (Merits)</w:t>
      </w:r>
      <w:r w:rsidRPr="00B71403">
        <w:rPr>
          <w:rFonts w:ascii="Tahoma" w:hAnsi="Tahoma" w:cs="Tahoma"/>
          <w:bCs/>
        </w:rPr>
        <w:tab/>
      </w:r>
      <w:r w:rsidRPr="00B71403">
        <w:rPr>
          <w:rFonts w:ascii="Tahoma" w:hAnsi="Tahoma" w:cs="Tahoma"/>
          <w:bCs/>
        </w:rPr>
        <w:tab/>
      </w:r>
      <w:r w:rsidRPr="00B71403">
        <w:rPr>
          <w:rFonts w:ascii="Tahoma" w:hAnsi="Tahoma" w:cs="Tahoma"/>
          <w:bCs/>
        </w:rPr>
        <w:tab/>
        <w:t>Hartnett (674) AH</w:t>
      </w:r>
    </w:p>
    <w:p w14:paraId="37492131" w14:textId="790ECDB0" w:rsidR="00F30C6D" w:rsidRDefault="00F30C6D" w:rsidP="00487322">
      <w:pPr>
        <w:rPr>
          <w:rFonts w:ascii="Tahoma" w:hAnsi="Tahoma" w:cs="Tahoma"/>
          <w:bCs/>
        </w:rPr>
      </w:pPr>
      <w:r w:rsidRPr="00B71403">
        <w:rPr>
          <w:rFonts w:ascii="Tahoma" w:hAnsi="Tahoma" w:cs="Tahoma"/>
          <w:bCs/>
        </w:rPr>
        <w:t>1:30</w:t>
      </w:r>
      <w:r w:rsidRPr="00B71403">
        <w:rPr>
          <w:rFonts w:ascii="Tahoma" w:hAnsi="Tahoma" w:cs="Tahoma"/>
          <w:bCs/>
        </w:rPr>
        <w:tab/>
      </w:r>
      <w:r w:rsidRPr="00B71403">
        <w:rPr>
          <w:rFonts w:ascii="Tahoma" w:hAnsi="Tahoma" w:cs="Tahoma"/>
          <w:bCs/>
        </w:rPr>
        <w:tab/>
      </w:r>
      <w:r w:rsidRPr="00B71403">
        <w:rPr>
          <w:rFonts w:ascii="Tahoma" w:hAnsi="Tahoma" w:cs="Tahoma"/>
          <w:bCs/>
        </w:rPr>
        <w:tab/>
        <w:t>Cole (PR)</w:t>
      </w:r>
      <w:r w:rsidRPr="00B71403">
        <w:rPr>
          <w:rFonts w:ascii="Tahoma" w:hAnsi="Tahoma" w:cs="Tahoma"/>
          <w:bCs/>
        </w:rPr>
        <w:tab/>
      </w:r>
      <w:r w:rsidRPr="00B71403">
        <w:rPr>
          <w:rFonts w:ascii="Tahoma" w:hAnsi="Tahoma" w:cs="Tahoma"/>
          <w:bCs/>
        </w:rPr>
        <w:tab/>
      </w:r>
      <w:r w:rsidRPr="00B71403">
        <w:rPr>
          <w:rFonts w:ascii="Tahoma" w:hAnsi="Tahoma" w:cs="Tahoma"/>
          <w:bCs/>
        </w:rPr>
        <w:tab/>
        <w:t>Aleman (983) AH</w:t>
      </w:r>
    </w:p>
    <w:p w14:paraId="53DA3508" w14:textId="77777777" w:rsidR="00487322" w:rsidRDefault="00487322" w:rsidP="00487322">
      <w:pPr>
        <w:rPr>
          <w:rFonts w:ascii="Tahoma" w:hAnsi="Tahoma" w:cs="Tahoma"/>
          <w:b/>
          <w:u w:val="single"/>
        </w:rPr>
      </w:pPr>
    </w:p>
    <w:p w14:paraId="75314C18" w14:textId="77777777" w:rsidR="00487322" w:rsidRDefault="00487322" w:rsidP="00487322">
      <w:pPr>
        <w:rPr>
          <w:rFonts w:ascii="Tahoma" w:hAnsi="Tahoma" w:cs="Tahoma"/>
          <w:b/>
          <w:u w:val="single"/>
        </w:rPr>
      </w:pPr>
      <w:r>
        <w:rPr>
          <w:rFonts w:ascii="Tahoma" w:hAnsi="Tahoma" w:cs="Tahoma"/>
          <w:b/>
          <w:u w:val="single"/>
        </w:rPr>
        <w:t>Thursday, January 28, Bandera Court</w:t>
      </w:r>
    </w:p>
    <w:p w14:paraId="49C200EF" w14:textId="063C6358" w:rsidR="00487322" w:rsidRPr="00487322" w:rsidRDefault="00487322" w:rsidP="004D5F1C">
      <w:pPr>
        <w:rPr>
          <w:rFonts w:ascii="Tahoma" w:hAnsi="Tahoma" w:cs="Tahoma"/>
          <w:b/>
          <w:u w:val="single"/>
        </w:rPr>
      </w:pPr>
      <w:r w:rsidRPr="00BA7C63">
        <w:rPr>
          <w:rFonts w:ascii="Tahoma" w:hAnsi="Tahoma" w:cs="Tahoma"/>
          <w:bCs/>
        </w:rPr>
        <w:t>10:00</w:t>
      </w:r>
      <w:r>
        <w:rPr>
          <w:rFonts w:ascii="Tahoma" w:hAnsi="Tahoma" w:cs="Tahoma"/>
          <w:bCs/>
        </w:rPr>
        <w:tab/>
      </w:r>
      <w:r>
        <w:rPr>
          <w:rFonts w:ascii="Tahoma" w:hAnsi="Tahoma" w:cs="Tahoma"/>
          <w:bCs/>
        </w:rPr>
        <w:tab/>
      </w:r>
      <w:r>
        <w:rPr>
          <w:rFonts w:ascii="Tahoma" w:hAnsi="Tahoma" w:cs="Tahoma"/>
          <w:bCs/>
        </w:rPr>
        <w:tab/>
        <w:t>Perales (Merits)</w:t>
      </w:r>
      <w:r>
        <w:rPr>
          <w:rFonts w:ascii="Tahoma" w:hAnsi="Tahoma" w:cs="Tahoma"/>
          <w:bCs/>
        </w:rPr>
        <w:tab/>
      </w:r>
      <w:r>
        <w:rPr>
          <w:rFonts w:ascii="Tahoma" w:hAnsi="Tahoma" w:cs="Tahoma"/>
          <w:bCs/>
        </w:rPr>
        <w:tab/>
        <w:t>Helm (304) GR</w:t>
      </w:r>
    </w:p>
    <w:p w14:paraId="33403424" w14:textId="77777777" w:rsidR="00A26536" w:rsidRDefault="00A26536" w:rsidP="00A26536">
      <w:pPr>
        <w:jc w:val="center"/>
        <w:rPr>
          <w:rFonts w:ascii="Century Gothic" w:hAnsi="Century Gothic"/>
          <w:b/>
          <w:sz w:val="8"/>
          <w:szCs w:val="8"/>
          <w:highlight w:val="yellow"/>
        </w:rPr>
      </w:pP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6DFA2EA0" w14:textId="75FE0EED" w:rsidR="009D48D0" w:rsidRDefault="009D48D0" w:rsidP="00855AC8">
      <w:pPr>
        <w:jc w:val="center"/>
        <w:rPr>
          <w:rFonts w:ascii="Century Gothic" w:hAnsi="Century Gothic"/>
          <w:b/>
          <w:sz w:val="8"/>
          <w:szCs w:val="8"/>
          <w:highlight w:val="yellow"/>
        </w:rPr>
      </w:pPr>
    </w:p>
    <w:p w14:paraId="2E8F9F9F" w14:textId="189A33F5" w:rsidR="00C5188A" w:rsidRDefault="00C5188A" w:rsidP="00855AC8">
      <w:pPr>
        <w:jc w:val="center"/>
        <w:rPr>
          <w:rFonts w:ascii="Century Gothic" w:hAnsi="Century Gothic"/>
          <w:b/>
          <w:sz w:val="8"/>
          <w:szCs w:val="8"/>
          <w:highlight w:val="yellow"/>
        </w:rPr>
      </w:pPr>
    </w:p>
    <w:p w14:paraId="6EC80076" w14:textId="09C6B37E" w:rsidR="00A26536" w:rsidRDefault="00A26536" w:rsidP="00855AC8">
      <w:pPr>
        <w:jc w:val="center"/>
        <w:rPr>
          <w:rFonts w:ascii="Century Gothic" w:hAnsi="Century Gothic"/>
          <w:b/>
          <w:sz w:val="8"/>
          <w:szCs w:val="8"/>
          <w:highlight w:val="yellow"/>
        </w:rPr>
      </w:pPr>
    </w:p>
    <w:p w14:paraId="26E0AFBB" w14:textId="14C2734D" w:rsidR="00A26536" w:rsidRDefault="00A26536" w:rsidP="00855AC8">
      <w:pPr>
        <w:jc w:val="center"/>
        <w:rPr>
          <w:rFonts w:ascii="Century Gothic" w:hAnsi="Century Gothic"/>
          <w:b/>
          <w:sz w:val="8"/>
          <w:szCs w:val="8"/>
          <w:highlight w:val="yellow"/>
        </w:rPr>
      </w:pPr>
    </w:p>
    <w:p w14:paraId="15A12BC5" w14:textId="25CB5640" w:rsidR="00EC7747" w:rsidRDefault="00EC7747" w:rsidP="00E32918">
      <w:pPr>
        <w:rPr>
          <w:rFonts w:ascii="Century Gothic" w:hAnsi="Century Gothic"/>
          <w:b/>
          <w:sz w:val="8"/>
          <w:szCs w:val="8"/>
          <w:highlight w:val="yellow"/>
        </w:rPr>
      </w:pPr>
    </w:p>
    <w:p w14:paraId="04B89684" w14:textId="38730172" w:rsidR="00F30C6D" w:rsidRDefault="00F30C6D" w:rsidP="00E32918">
      <w:pPr>
        <w:rPr>
          <w:rFonts w:ascii="Century Gothic" w:hAnsi="Century Gothic"/>
          <w:b/>
          <w:sz w:val="8"/>
          <w:szCs w:val="8"/>
          <w:highlight w:val="yellow"/>
        </w:rPr>
      </w:pPr>
    </w:p>
    <w:p w14:paraId="2F0B54CC" w14:textId="60C0DC8A" w:rsidR="00F30C6D" w:rsidRDefault="00F30C6D" w:rsidP="00E32918">
      <w:pPr>
        <w:rPr>
          <w:rFonts w:ascii="Century Gothic" w:hAnsi="Century Gothic"/>
          <w:b/>
          <w:sz w:val="8"/>
          <w:szCs w:val="8"/>
          <w:highlight w:val="yellow"/>
        </w:rPr>
      </w:pPr>
    </w:p>
    <w:p w14:paraId="61D99071" w14:textId="728737FB" w:rsidR="00F30C6D" w:rsidRDefault="00F30C6D" w:rsidP="00E32918">
      <w:pPr>
        <w:rPr>
          <w:rFonts w:ascii="Century Gothic" w:hAnsi="Century Gothic"/>
          <w:b/>
          <w:sz w:val="8"/>
          <w:szCs w:val="8"/>
          <w:highlight w:val="yellow"/>
        </w:rPr>
      </w:pPr>
    </w:p>
    <w:p w14:paraId="487B9ED4" w14:textId="49891497" w:rsidR="00F30C6D" w:rsidRDefault="00F30C6D" w:rsidP="00E32918">
      <w:pPr>
        <w:rPr>
          <w:rFonts w:ascii="Century Gothic" w:hAnsi="Century Gothic"/>
          <w:b/>
          <w:sz w:val="8"/>
          <w:szCs w:val="8"/>
          <w:highlight w:val="yellow"/>
        </w:rPr>
      </w:pPr>
    </w:p>
    <w:p w14:paraId="2AE7BC13" w14:textId="1726E8DD" w:rsidR="00F30C6D" w:rsidRDefault="00F30C6D" w:rsidP="00E32918">
      <w:pPr>
        <w:rPr>
          <w:rFonts w:ascii="Century Gothic" w:hAnsi="Century Gothic"/>
          <w:b/>
          <w:sz w:val="8"/>
          <w:szCs w:val="8"/>
          <w:highlight w:val="yellow"/>
        </w:rPr>
      </w:pPr>
    </w:p>
    <w:p w14:paraId="4AC03675" w14:textId="4AF60DFB" w:rsidR="00F30C6D" w:rsidRDefault="00F30C6D" w:rsidP="00E32918">
      <w:pPr>
        <w:rPr>
          <w:rFonts w:ascii="Century Gothic" w:hAnsi="Century Gothic"/>
          <w:b/>
          <w:sz w:val="8"/>
          <w:szCs w:val="8"/>
          <w:highlight w:val="yellow"/>
        </w:rPr>
      </w:pPr>
    </w:p>
    <w:p w14:paraId="5C832A1A" w14:textId="2EF31212" w:rsidR="00F30C6D" w:rsidRDefault="00F30C6D" w:rsidP="00E32918">
      <w:pPr>
        <w:rPr>
          <w:rFonts w:ascii="Century Gothic" w:hAnsi="Century Gothic"/>
          <w:b/>
          <w:sz w:val="8"/>
          <w:szCs w:val="8"/>
          <w:highlight w:val="yellow"/>
        </w:rPr>
      </w:pPr>
    </w:p>
    <w:p w14:paraId="3E090239" w14:textId="7AA71BB2" w:rsidR="00F30C6D" w:rsidRDefault="00F30C6D" w:rsidP="00E32918">
      <w:pPr>
        <w:rPr>
          <w:rFonts w:ascii="Century Gothic" w:hAnsi="Century Gothic"/>
          <w:b/>
          <w:sz w:val="8"/>
          <w:szCs w:val="8"/>
          <w:highlight w:val="yellow"/>
        </w:rPr>
      </w:pPr>
    </w:p>
    <w:p w14:paraId="77DE7771" w14:textId="2C992CF4" w:rsidR="00F30C6D" w:rsidRDefault="00F30C6D" w:rsidP="00E32918">
      <w:pPr>
        <w:rPr>
          <w:rFonts w:ascii="Century Gothic" w:hAnsi="Century Gothic"/>
          <w:b/>
          <w:sz w:val="8"/>
          <w:szCs w:val="8"/>
          <w:highlight w:val="yellow"/>
        </w:rPr>
      </w:pPr>
    </w:p>
    <w:p w14:paraId="0B5E4CB5" w14:textId="3BB17AD8" w:rsidR="00F30C6D" w:rsidRDefault="00F30C6D" w:rsidP="00E32918">
      <w:pPr>
        <w:rPr>
          <w:rFonts w:ascii="Century Gothic" w:hAnsi="Century Gothic"/>
          <w:b/>
          <w:sz w:val="8"/>
          <w:szCs w:val="8"/>
          <w:highlight w:val="yellow"/>
        </w:rPr>
      </w:pPr>
    </w:p>
    <w:p w14:paraId="22C28810" w14:textId="1BEA8E41" w:rsidR="00F30C6D" w:rsidRDefault="00F30C6D" w:rsidP="00E32918">
      <w:pPr>
        <w:rPr>
          <w:rFonts w:ascii="Century Gothic" w:hAnsi="Century Gothic"/>
          <w:b/>
          <w:sz w:val="8"/>
          <w:szCs w:val="8"/>
          <w:highlight w:val="yellow"/>
        </w:rPr>
      </w:pPr>
    </w:p>
    <w:p w14:paraId="10600F2F" w14:textId="5033410F" w:rsidR="00F30C6D" w:rsidRDefault="00F30C6D" w:rsidP="00E32918">
      <w:pPr>
        <w:rPr>
          <w:rFonts w:ascii="Century Gothic" w:hAnsi="Century Gothic"/>
          <w:b/>
          <w:sz w:val="8"/>
          <w:szCs w:val="8"/>
          <w:highlight w:val="yellow"/>
        </w:rPr>
      </w:pPr>
    </w:p>
    <w:p w14:paraId="5953C51F" w14:textId="7DBE2CF2" w:rsidR="00F30C6D" w:rsidRDefault="00F30C6D" w:rsidP="00E32918">
      <w:pPr>
        <w:rPr>
          <w:rFonts w:ascii="Century Gothic" w:hAnsi="Century Gothic"/>
          <w:b/>
          <w:sz w:val="8"/>
          <w:szCs w:val="8"/>
          <w:highlight w:val="yellow"/>
        </w:rPr>
      </w:pPr>
    </w:p>
    <w:p w14:paraId="03CF3555" w14:textId="3F3DA345" w:rsidR="00F30C6D" w:rsidRDefault="00F30C6D" w:rsidP="00E32918">
      <w:pPr>
        <w:rPr>
          <w:rFonts w:ascii="Century Gothic" w:hAnsi="Century Gothic"/>
          <w:b/>
          <w:sz w:val="8"/>
          <w:szCs w:val="8"/>
          <w:highlight w:val="yellow"/>
        </w:rPr>
      </w:pPr>
    </w:p>
    <w:p w14:paraId="3AAD5A0B" w14:textId="276438E1" w:rsidR="00F30C6D" w:rsidRDefault="00F30C6D" w:rsidP="00E32918">
      <w:pPr>
        <w:rPr>
          <w:rFonts w:ascii="Century Gothic" w:hAnsi="Century Gothic"/>
          <w:b/>
          <w:sz w:val="8"/>
          <w:szCs w:val="8"/>
          <w:highlight w:val="yellow"/>
        </w:rPr>
      </w:pPr>
    </w:p>
    <w:p w14:paraId="4AE6E442" w14:textId="16CF8D9F" w:rsidR="00F30C6D" w:rsidRDefault="00F30C6D" w:rsidP="00E32918">
      <w:pPr>
        <w:rPr>
          <w:rFonts w:ascii="Century Gothic" w:hAnsi="Century Gothic"/>
          <w:b/>
          <w:sz w:val="8"/>
          <w:szCs w:val="8"/>
          <w:highlight w:val="yellow"/>
        </w:rPr>
      </w:pPr>
    </w:p>
    <w:p w14:paraId="3378D7D7" w14:textId="3DFD2D18" w:rsidR="00F30C6D" w:rsidRDefault="00F30C6D" w:rsidP="00E32918">
      <w:pPr>
        <w:rPr>
          <w:rFonts w:ascii="Century Gothic" w:hAnsi="Century Gothic"/>
          <w:b/>
          <w:sz w:val="8"/>
          <w:szCs w:val="8"/>
          <w:highlight w:val="yellow"/>
        </w:rPr>
      </w:pPr>
    </w:p>
    <w:p w14:paraId="34B7D154" w14:textId="0AE654AB" w:rsidR="00F30C6D" w:rsidRDefault="00F30C6D" w:rsidP="00E32918">
      <w:pPr>
        <w:rPr>
          <w:rFonts w:ascii="Century Gothic" w:hAnsi="Century Gothic"/>
          <w:b/>
          <w:sz w:val="8"/>
          <w:szCs w:val="8"/>
          <w:highlight w:val="yellow"/>
        </w:rPr>
      </w:pPr>
    </w:p>
    <w:p w14:paraId="414ACCBC" w14:textId="6D9D0D01" w:rsidR="00F30C6D" w:rsidRDefault="00F30C6D" w:rsidP="00E32918">
      <w:pPr>
        <w:rPr>
          <w:rFonts w:ascii="Century Gothic" w:hAnsi="Century Gothic"/>
          <w:b/>
          <w:sz w:val="8"/>
          <w:szCs w:val="8"/>
          <w:highlight w:val="yellow"/>
        </w:rPr>
      </w:pPr>
    </w:p>
    <w:p w14:paraId="3D08CEDB" w14:textId="15F48C31" w:rsidR="00F30C6D" w:rsidRDefault="00F30C6D" w:rsidP="00E32918">
      <w:pPr>
        <w:rPr>
          <w:rFonts w:ascii="Century Gothic" w:hAnsi="Century Gothic"/>
          <w:b/>
          <w:sz w:val="8"/>
          <w:szCs w:val="8"/>
          <w:highlight w:val="yellow"/>
        </w:rPr>
      </w:pPr>
    </w:p>
    <w:p w14:paraId="61B2E51A" w14:textId="270C0438" w:rsidR="00F30C6D" w:rsidRDefault="00F30C6D" w:rsidP="00E32918">
      <w:pPr>
        <w:rPr>
          <w:rFonts w:ascii="Century Gothic" w:hAnsi="Century Gothic"/>
          <w:b/>
          <w:sz w:val="8"/>
          <w:szCs w:val="8"/>
          <w:highlight w:val="yellow"/>
        </w:rPr>
      </w:pPr>
    </w:p>
    <w:p w14:paraId="130A8FCB" w14:textId="173B221C" w:rsidR="00F30C6D" w:rsidRDefault="00F30C6D" w:rsidP="00E32918">
      <w:pPr>
        <w:rPr>
          <w:rFonts w:ascii="Century Gothic" w:hAnsi="Century Gothic"/>
          <w:b/>
          <w:sz w:val="8"/>
          <w:szCs w:val="8"/>
          <w:highlight w:val="yellow"/>
        </w:rPr>
      </w:pPr>
    </w:p>
    <w:p w14:paraId="52984AF6" w14:textId="3780A173" w:rsidR="00F30C6D" w:rsidRDefault="00F30C6D" w:rsidP="00E32918">
      <w:pPr>
        <w:rPr>
          <w:rFonts w:ascii="Century Gothic" w:hAnsi="Century Gothic"/>
          <w:b/>
          <w:sz w:val="8"/>
          <w:szCs w:val="8"/>
          <w:highlight w:val="yellow"/>
        </w:rPr>
      </w:pPr>
    </w:p>
    <w:p w14:paraId="5CBE89B3" w14:textId="14B57877" w:rsidR="00F30C6D" w:rsidRDefault="00F30C6D" w:rsidP="00E32918">
      <w:pPr>
        <w:rPr>
          <w:rFonts w:ascii="Century Gothic" w:hAnsi="Century Gothic"/>
          <w:b/>
          <w:sz w:val="8"/>
          <w:szCs w:val="8"/>
          <w:highlight w:val="yellow"/>
        </w:rPr>
      </w:pPr>
    </w:p>
    <w:p w14:paraId="10DB17F1" w14:textId="4032408F" w:rsidR="00F30C6D" w:rsidRDefault="00F30C6D" w:rsidP="00E32918">
      <w:pPr>
        <w:rPr>
          <w:rFonts w:ascii="Century Gothic" w:hAnsi="Century Gothic"/>
          <w:b/>
          <w:sz w:val="8"/>
          <w:szCs w:val="8"/>
          <w:highlight w:val="yellow"/>
        </w:rPr>
      </w:pPr>
    </w:p>
    <w:p w14:paraId="62E376C7" w14:textId="4B509F69" w:rsidR="00F30C6D" w:rsidRDefault="00F30C6D" w:rsidP="00E32918">
      <w:pPr>
        <w:rPr>
          <w:rFonts w:ascii="Century Gothic" w:hAnsi="Century Gothic"/>
          <w:b/>
          <w:sz w:val="8"/>
          <w:szCs w:val="8"/>
          <w:highlight w:val="yellow"/>
        </w:rPr>
      </w:pPr>
    </w:p>
    <w:p w14:paraId="6F00674B" w14:textId="7D879484" w:rsidR="00F30C6D" w:rsidRDefault="00F30C6D" w:rsidP="00E32918">
      <w:pPr>
        <w:rPr>
          <w:rFonts w:ascii="Century Gothic" w:hAnsi="Century Gothic"/>
          <w:b/>
          <w:sz w:val="8"/>
          <w:szCs w:val="8"/>
          <w:highlight w:val="yellow"/>
        </w:rPr>
      </w:pPr>
    </w:p>
    <w:p w14:paraId="555977EC" w14:textId="645A8F32" w:rsidR="00F30C6D" w:rsidRDefault="00F30C6D" w:rsidP="00E32918">
      <w:pPr>
        <w:rPr>
          <w:rFonts w:ascii="Century Gothic" w:hAnsi="Century Gothic"/>
          <w:b/>
          <w:sz w:val="8"/>
          <w:szCs w:val="8"/>
          <w:highlight w:val="yellow"/>
        </w:rPr>
      </w:pPr>
    </w:p>
    <w:p w14:paraId="013451AD" w14:textId="4F2E0B86" w:rsidR="00F30C6D" w:rsidRDefault="00F30C6D" w:rsidP="00E32918">
      <w:pPr>
        <w:rPr>
          <w:rFonts w:ascii="Century Gothic" w:hAnsi="Century Gothic"/>
          <w:b/>
          <w:sz w:val="8"/>
          <w:szCs w:val="8"/>
          <w:highlight w:val="yellow"/>
        </w:rPr>
      </w:pPr>
    </w:p>
    <w:p w14:paraId="347CFDEE" w14:textId="3A266821" w:rsidR="00F30C6D" w:rsidRDefault="00F30C6D" w:rsidP="00E32918">
      <w:pPr>
        <w:rPr>
          <w:rFonts w:ascii="Century Gothic" w:hAnsi="Century Gothic"/>
          <w:b/>
          <w:sz w:val="8"/>
          <w:szCs w:val="8"/>
          <w:highlight w:val="yellow"/>
        </w:rPr>
      </w:pPr>
    </w:p>
    <w:p w14:paraId="6E759D91" w14:textId="312AACE0" w:rsidR="00F30C6D" w:rsidRDefault="00F30C6D" w:rsidP="00E32918">
      <w:pPr>
        <w:rPr>
          <w:rFonts w:ascii="Century Gothic" w:hAnsi="Century Gothic"/>
          <w:b/>
          <w:sz w:val="8"/>
          <w:szCs w:val="8"/>
          <w:highlight w:val="yellow"/>
        </w:rPr>
      </w:pPr>
    </w:p>
    <w:p w14:paraId="4D36E81D" w14:textId="4E73791A" w:rsidR="00F30C6D" w:rsidRDefault="00F30C6D" w:rsidP="00E32918">
      <w:pPr>
        <w:rPr>
          <w:rFonts w:ascii="Century Gothic" w:hAnsi="Century Gothic"/>
          <w:b/>
          <w:sz w:val="8"/>
          <w:szCs w:val="8"/>
          <w:highlight w:val="yellow"/>
        </w:rPr>
      </w:pPr>
    </w:p>
    <w:p w14:paraId="3EF9A8BF" w14:textId="0ACB7A1C" w:rsidR="00F30C6D" w:rsidRDefault="00F30C6D" w:rsidP="00E32918">
      <w:pPr>
        <w:rPr>
          <w:rFonts w:ascii="Century Gothic" w:hAnsi="Century Gothic"/>
          <w:b/>
          <w:sz w:val="8"/>
          <w:szCs w:val="8"/>
          <w:highlight w:val="yellow"/>
        </w:rPr>
      </w:pPr>
    </w:p>
    <w:p w14:paraId="3B184C07" w14:textId="2E2989CD" w:rsidR="00F30C6D" w:rsidRDefault="00F30C6D" w:rsidP="00E32918">
      <w:pPr>
        <w:rPr>
          <w:rFonts w:ascii="Century Gothic" w:hAnsi="Century Gothic"/>
          <w:b/>
          <w:sz w:val="8"/>
          <w:szCs w:val="8"/>
          <w:highlight w:val="yellow"/>
        </w:rPr>
      </w:pPr>
    </w:p>
    <w:p w14:paraId="0A984E79" w14:textId="100738FF" w:rsidR="00F30C6D" w:rsidRDefault="00F30C6D" w:rsidP="00E32918">
      <w:pPr>
        <w:rPr>
          <w:rFonts w:ascii="Century Gothic" w:hAnsi="Century Gothic"/>
          <w:b/>
          <w:sz w:val="8"/>
          <w:szCs w:val="8"/>
          <w:highlight w:val="yellow"/>
        </w:rPr>
      </w:pPr>
    </w:p>
    <w:p w14:paraId="00225B98" w14:textId="4120783D" w:rsidR="00F30C6D" w:rsidRDefault="00F30C6D" w:rsidP="00E32918">
      <w:pPr>
        <w:rPr>
          <w:rFonts w:ascii="Century Gothic" w:hAnsi="Century Gothic"/>
          <w:b/>
          <w:sz w:val="8"/>
          <w:szCs w:val="8"/>
          <w:highlight w:val="yellow"/>
        </w:rPr>
      </w:pPr>
    </w:p>
    <w:p w14:paraId="15B18179" w14:textId="55C0C17E" w:rsidR="00F30C6D" w:rsidRDefault="00F30C6D" w:rsidP="00E32918">
      <w:pPr>
        <w:rPr>
          <w:rFonts w:ascii="Century Gothic" w:hAnsi="Century Gothic"/>
          <w:b/>
          <w:sz w:val="8"/>
          <w:szCs w:val="8"/>
          <w:highlight w:val="yellow"/>
        </w:rPr>
      </w:pPr>
    </w:p>
    <w:p w14:paraId="5ECBE400" w14:textId="4EF6BD0D" w:rsidR="00F30C6D" w:rsidRDefault="00F30C6D" w:rsidP="00E32918">
      <w:pPr>
        <w:rPr>
          <w:rFonts w:ascii="Century Gothic" w:hAnsi="Century Gothic"/>
          <w:b/>
          <w:sz w:val="8"/>
          <w:szCs w:val="8"/>
          <w:highlight w:val="yellow"/>
        </w:rPr>
      </w:pPr>
    </w:p>
    <w:p w14:paraId="6ABF6886" w14:textId="4C19BD7D" w:rsidR="00F30C6D" w:rsidRDefault="00F30C6D" w:rsidP="00E32918">
      <w:pPr>
        <w:rPr>
          <w:rFonts w:ascii="Century Gothic" w:hAnsi="Century Gothic"/>
          <w:b/>
          <w:sz w:val="8"/>
          <w:szCs w:val="8"/>
          <w:highlight w:val="yellow"/>
        </w:rPr>
      </w:pPr>
    </w:p>
    <w:p w14:paraId="128731F7" w14:textId="67948421" w:rsidR="00F30C6D" w:rsidRDefault="00F30C6D" w:rsidP="00E32918">
      <w:pPr>
        <w:rPr>
          <w:rFonts w:ascii="Century Gothic" w:hAnsi="Century Gothic"/>
          <w:b/>
          <w:sz w:val="8"/>
          <w:szCs w:val="8"/>
          <w:highlight w:val="yellow"/>
        </w:rPr>
      </w:pPr>
    </w:p>
    <w:p w14:paraId="479DD70E" w14:textId="0D50119A" w:rsidR="00F30C6D" w:rsidRDefault="00F30C6D" w:rsidP="00E32918">
      <w:pPr>
        <w:rPr>
          <w:rFonts w:ascii="Century Gothic" w:hAnsi="Century Gothic"/>
          <w:b/>
          <w:sz w:val="8"/>
          <w:szCs w:val="8"/>
          <w:highlight w:val="yellow"/>
        </w:rPr>
      </w:pPr>
    </w:p>
    <w:p w14:paraId="53BFE86F" w14:textId="0444B99A" w:rsidR="00F30C6D" w:rsidRDefault="00F30C6D" w:rsidP="00E32918">
      <w:pPr>
        <w:rPr>
          <w:rFonts w:ascii="Century Gothic" w:hAnsi="Century Gothic"/>
          <w:b/>
          <w:sz w:val="8"/>
          <w:szCs w:val="8"/>
          <w:highlight w:val="yellow"/>
        </w:rPr>
      </w:pPr>
    </w:p>
    <w:p w14:paraId="5B91032A" w14:textId="65334144" w:rsidR="00F30C6D" w:rsidRDefault="00F30C6D" w:rsidP="00E32918">
      <w:pPr>
        <w:rPr>
          <w:rFonts w:ascii="Century Gothic" w:hAnsi="Century Gothic"/>
          <w:b/>
          <w:sz w:val="8"/>
          <w:szCs w:val="8"/>
          <w:highlight w:val="yellow"/>
        </w:rPr>
      </w:pPr>
    </w:p>
    <w:p w14:paraId="7A5BB3D4" w14:textId="77777777" w:rsidR="00F30C6D" w:rsidRDefault="00F30C6D" w:rsidP="00E32918">
      <w:pPr>
        <w:rPr>
          <w:rFonts w:ascii="Century Gothic" w:hAnsi="Century Gothic"/>
          <w:b/>
          <w:sz w:val="8"/>
          <w:szCs w:val="8"/>
          <w:highlight w:val="yellow"/>
        </w:rPr>
      </w:pPr>
    </w:p>
    <w:p w14:paraId="4387ED4F" w14:textId="77777777" w:rsidR="00EC7747" w:rsidRDefault="00EC7747" w:rsidP="00855AC8">
      <w:pPr>
        <w:jc w:val="center"/>
        <w:rPr>
          <w:rFonts w:ascii="Century Gothic" w:hAnsi="Century Gothic"/>
          <w:b/>
          <w:sz w:val="8"/>
          <w:szCs w:val="8"/>
          <w:highlight w:val="yellow"/>
        </w:rPr>
      </w:pPr>
    </w:p>
    <w:p w14:paraId="53CB5D5A" w14:textId="5E2CEEC0" w:rsidR="002913DD" w:rsidRDefault="002913DD" w:rsidP="00466831">
      <w:pPr>
        <w:rPr>
          <w:rFonts w:ascii="Century Gothic" w:hAnsi="Century Gothic"/>
          <w:b/>
          <w:sz w:val="8"/>
          <w:szCs w:val="8"/>
          <w:highlight w:val="yellow"/>
        </w:rPr>
      </w:pPr>
    </w:p>
    <w:p w14:paraId="318E911E" w14:textId="77777777" w:rsidR="002913DD" w:rsidRDefault="002913DD"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672ADBB4" w:rsidR="001A622C" w:rsidRPr="001A622C" w:rsidRDefault="001A622C" w:rsidP="00EC7CB5">
      <w:pPr>
        <w:pStyle w:val="Heading1"/>
        <w:jc w:val="center"/>
        <w:rPr>
          <w:rFonts w:ascii="Century Gothic" w:hAnsi="Century Gothic"/>
          <w:shd w:val="clear" w:color="auto" w:fill="FFFFFF"/>
        </w:rPr>
      </w:pPr>
      <w:bookmarkStart w:id="5" w:name="_MEETINGS:"/>
      <w:bookmarkEnd w:id="5"/>
      <w:r w:rsidRPr="001A622C">
        <w:rPr>
          <w:rFonts w:ascii="Century Gothic" w:hAnsi="Century Gothic"/>
          <w:shd w:val="clear" w:color="auto" w:fill="FFFFFF"/>
        </w:rPr>
        <w:t>MEETINGS</w:t>
      </w:r>
      <w:r>
        <w:rPr>
          <w:rFonts w:ascii="Century Gothic" w:hAnsi="Century Gothic"/>
          <w:shd w:val="clear" w:color="auto" w:fill="FFFFFF"/>
        </w:rPr>
        <w:t>:</w:t>
      </w:r>
      <w:r w:rsidR="00E32918">
        <w:rPr>
          <w:rFonts w:ascii="Century Gothic" w:hAnsi="Century Gothic"/>
          <w:shd w:val="clear" w:color="auto" w:fill="FFFFFF"/>
        </w:rPr>
        <w:t xml:space="preserve">                                                                         </w:t>
      </w:r>
      <w:r w:rsidR="00E32918" w:rsidRPr="004E1B1A">
        <w:rPr>
          <w:rFonts w:ascii="Century Gothic" w:hAnsi="Century Gothic"/>
          <w:highlight w:val="yellow"/>
          <w:shd w:val="clear" w:color="auto" w:fill="FFFFFF"/>
        </w:rPr>
        <w:t>Will be held Virtually until Further Notice</w:t>
      </w:r>
    </w:p>
    <w:p w14:paraId="2B59B7E2" w14:textId="6F73FFFC" w:rsidR="001A622C" w:rsidRPr="004152EF" w:rsidRDefault="00EC438B" w:rsidP="009D48D0">
      <w:pPr>
        <w:tabs>
          <w:tab w:val="left" w:pos="8460"/>
        </w:tabs>
        <w:rPr>
          <w:rFonts w:ascii="Century Gothic" w:hAnsi="Century Gothic"/>
          <w:color w:val="000000"/>
          <w:sz w:val="28"/>
          <w:szCs w:val="28"/>
          <w:shd w:val="clear" w:color="auto" w:fill="FFFFFF"/>
        </w:rPr>
      </w:pPr>
      <w:r w:rsidRPr="004152EF">
        <w:rPr>
          <w:rFonts w:ascii="Century Gothic" w:hAnsi="Century Gothic"/>
          <w:color w:val="000000"/>
          <w:sz w:val="28"/>
          <w:szCs w:val="28"/>
          <w:shd w:val="clear" w:color="auto" w:fill="FFFFFF"/>
        </w:rPr>
        <w:t xml:space="preserve">As </w:t>
      </w:r>
      <w:r w:rsidRPr="004152EF">
        <w:rPr>
          <w:rFonts w:ascii="Century Gothic" w:hAnsi="Century Gothic"/>
          <w:bCs/>
          <w:color w:val="000000"/>
          <w:sz w:val="28"/>
          <w:szCs w:val="28"/>
          <w:shd w:val="clear" w:color="auto" w:fill="FFFFFF"/>
        </w:rPr>
        <w:t>meetings</w:t>
      </w:r>
      <w:r w:rsidRPr="004152EF">
        <w:rPr>
          <w:rFonts w:ascii="Century Gothic" w:hAnsi="Century Gothic"/>
          <w:color w:val="000000"/>
          <w:sz w:val="28"/>
          <w:szCs w:val="28"/>
          <w:shd w:val="clear" w:color="auto" w:fill="FFFFFF"/>
        </w:rPr>
        <w:t xml:space="preserve"> are scheduled on your case, your Super</w:t>
      </w:r>
      <w:r w:rsidR="001A622C" w:rsidRPr="004152EF">
        <w:rPr>
          <w:rFonts w:ascii="Century Gothic" w:hAnsi="Century Gothic"/>
          <w:color w:val="000000"/>
          <w:sz w:val="28"/>
          <w:szCs w:val="28"/>
          <w:shd w:val="clear" w:color="auto" w:fill="FFFFFF"/>
        </w:rPr>
        <w:t>visor will contact you directly with call-in information.</w:t>
      </w:r>
    </w:p>
    <w:p w14:paraId="15DD5C2A" w14:textId="2CEE07DB"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 xml:space="preserve">Your supervisor will give you the option to attend meetings and mediations either virtually (with video) or by phone only. </w:t>
      </w:r>
    </w:p>
    <w:p w14:paraId="3B8412FB" w14:textId="2D5F0C67"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w:t>
      </w:r>
      <w:r w:rsidR="00EC7747">
        <w:rPr>
          <w:rFonts w:ascii="Century Gothic" w:hAnsi="Century Gothic"/>
          <w:color w:val="000000"/>
          <w:sz w:val="28"/>
          <w:szCs w:val="28"/>
          <w:shd w:val="clear" w:color="auto" w:fill="FFFFFF"/>
        </w:rPr>
        <w:t>son regarding dress, decorum.</w:t>
      </w:r>
    </w:p>
    <w:p w14:paraId="5B4E23BE" w14:textId="1110C236" w:rsidR="00373207" w:rsidRPr="00201563" w:rsidRDefault="001A622C" w:rsidP="00EC7CB5">
      <w:pPr>
        <w:jc w:val="center"/>
        <w:rPr>
          <w:rFonts w:ascii="Century Gothic" w:hAnsi="Century Gothic"/>
          <w:b/>
          <w:sz w:val="8"/>
          <w:szCs w:val="8"/>
        </w:rPr>
      </w:pPr>
      <w:r w:rsidRPr="00347C45">
        <w:rPr>
          <w:rFonts w:ascii="Century Gothic" w:hAnsi="Century Gothic"/>
          <w:b/>
          <w:sz w:val="8"/>
          <w:szCs w:val="8"/>
          <w:highlight w:val="yellow"/>
        </w:rPr>
        <w:t>--------------------------------------------------------------------------------------------------------------------------------------------------------------------------------------------------------------------------------------------------------------------------------------</w:t>
      </w:r>
    </w:p>
    <w:p w14:paraId="1922AE3C" w14:textId="6EBF47E3" w:rsidR="00373207" w:rsidRDefault="00373207" w:rsidP="00EC7CB5">
      <w:pPr>
        <w:tabs>
          <w:tab w:val="left" w:pos="8460"/>
        </w:tabs>
        <w:jc w:val="center"/>
        <w:rPr>
          <w:rFonts w:ascii="Century Gothic" w:hAnsi="Century Gothic"/>
          <w:b/>
          <w:bCs/>
          <w:noProof/>
          <w:sz w:val="20"/>
          <w:szCs w:val="20"/>
        </w:rPr>
      </w:pPr>
    </w:p>
    <w:p w14:paraId="3B35CC5F" w14:textId="19EE361A" w:rsidR="00FA3A5C" w:rsidRDefault="00FA3A5C" w:rsidP="00EC7CB5">
      <w:pPr>
        <w:tabs>
          <w:tab w:val="left" w:pos="8460"/>
        </w:tabs>
        <w:jc w:val="center"/>
        <w:rPr>
          <w:rFonts w:ascii="Century Gothic" w:hAnsi="Century Gothic"/>
          <w:b/>
          <w:bCs/>
          <w:noProof/>
          <w:sz w:val="20"/>
          <w:szCs w:val="20"/>
        </w:rPr>
      </w:pPr>
    </w:p>
    <w:p w14:paraId="629E31E6" w14:textId="69ED3612" w:rsidR="00FA3A5C" w:rsidRDefault="00FA3A5C" w:rsidP="00EC7CB5">
      <w:pPr>
        <w:tabs>
          <w:tab w:val="left" w:pos="8460"/>
        </w:tabs>
        <w:jc w:val="center"/>
        <w:rPr>
          <w:rFonts w:ascii="Century Gothic" w:hAnsi="Century Gothic"/>
          <w:b/>
          <w:bCs/>
          <w:noProof/>
          <w:sz w:val="20"/>
          <w:szCs w:val="20"/>
        </w:rPr>
      </w:pPr>
    </w:p>
    <w:p w14:paraId="4C40317F" w14:textId="55B7B0A0" w:rsidR="00FA3A5C" w:rsidRDefault="00FA3A5C" w:rsidP="00EC7CB5">
      <w:pPr>
        <w:tabs>
          <w:tab w:val="left" w:pos="8460"/>
        </w:tabs>
        <w:jc w:val="center"/>
        <w:rPr>
          <w:rFonts w:ascii="Century Gothic" w:hAnsi="Century Gothic"/>
          <w:b/>
          <w:bCs/>
          <w:noProof/>
          <w:sz w:val="20"/>
          <w:szCs w:val="20"/>
        </w:rPr>
      </w:pPr>
    </w:p>
    <w:p w14:paraId="02FFBBA7" w14:textId="59E96267" w:rsidR="00FA3A5C" w:rsidRDefault="00FA3A5C" w:rsidP="00EC7CB5">
      <w:pPr>
        <w:tabs>
          <w:tab w:val="left" w:pos="8460"/>
        </w:tabs>
        <w:jc w:val="center"/>
        <w:rPr>
          <w:rFonts w:ascii="Century Gothic" w:hAnsi="Century Gothic"/>
          <w:b/>
          <w:bCs/>
          <w:noProof/>
          <w:sz w:val="20"/>
          <w:szCs w:val="20"/>
        </w:rPr>
      </w:pPr>
    </w:p>
    <w:p w14:paraId="6970FD7B" w14:textId="2EB93F63" w:rsidR="00C86323" w:rsidRDefault="00C86323" w:rsidP="00EC7CB5">
      <w:pPr>
        <w:tabs>
          <w:tab w:val="left" w:pos="8460"/>
        </w:tabs>
        <w:jc w:val="center"/>
        <w:rPr>
          <w:rFonts w:ascii="Century Gothic" w:hAnsi="Century Gothic"/>
          <w:b/>
          <w:bCs/>
          <w:noProof/>
          <w:sz w:val="20"/>
          <w:szCs w:val="20"/>
        </w:rPr>
      </w:pPr>
    </w:p>
    <w:p w14:paraId="13C17B6E" w14:textId="00A8E2DD" w:rsidR="00C86323" w:rsidRDefault="00C86323" w:rsidP="00EC7CB5">
      <w:pPr>
        <w:tabs>
          <w:tab w:val="left" w:pos="8460"/>
        </w:tabs>
        <w:jc w:val="center"/>
        <w:rPr>
          <w:rFonts w:ascii="Century Gothic" w:hAnsi="Century Gothic"/>
          <w:b/>
          <w:bCs/>
          <w:noProof/>
          <w:sz w:val="20"/>
          <w:szCs w:val="20"/>
        </w:rPr>
      </w:pPr>
    </w:p>
    <w:p w14:paraId="6A13D8BA" w14:textId="166E4A5D" w:rsidR="00C86323" w:rsidRDefault="00C86323" w:rsidP="00EC7CB5">
      <w:pPr>
        <w:tabs>
          <w:tab w:val="left" w:pos="8460"/>
        </w:tabs>
        <w:jc w:val="center"/>
        <w:rPr>
          <w:rFonts w:ascii="Century Gothic" w:hAnsi="Century Gothic"/>
          <w:b/>
          <w:bCs/>
          <w:noProof/>
          <w:sz w:val="20"/>
          <w:szCs w:val="20"/>
        </w:rPr>
      </w:pPr>
    </w:p>
    <w:p w14:paraId="20279B38" w14:textId="2A7A671F" w:rsidR="00C86323" w:rsidRDefault="00C86323" w:rsidP="00EC7CB5">
      <w:pPr>
        <w:tabs>
          <w:tab w:val="left" w:pos="8460"/>
        </w:tabs>
        <w:jc w:val="center"/>
        <w:rPr>
          <w:rFonts w:ascii="Century Gothic" w:hAnsi="Century Gothic"/>
          <w:b/>
          <w:bCs/>
          <w:noProof/>
          <w:sz w:val="20"/>
          <w:szCs w:val="20"/>
        </w:rPr>
      </w:pPr>
    </w:p>
    <w:p w14:paraId="34D2D772" w14:textId="179FF952" w:rsidR="00C86323" w:rsidRDefault="00C86323" w:rsidP="00EC7CB5">
      <w:pPr>
        <w:tabs>
          <w:tab w:val="left" w:pos="8460"/>
        </w:tabs>
        <w:jc w:val="center"/>
        <w:rPr>
          <w:rFonts w:ascii="Century Gothic" w:hAnsi="Century Gothic"/>
          <w:b/>
          <w:bCs/>
          <w:noProof/>
          <w:sz w:val="20"/>
          <w:szCs w:val="20"/>
        </w:rPr>
      </w:pPr>
    </w:p>
    <w:p w14:paraId="6F2C8E83" w14:textId="1B641B9F" w:rsidR="00C86323" w:rsidRDefault="00C86323" w:rsidP="00EC7CB5">
      <w:pPr>
        <w:tabs>
          <w:tab w:val="left" w:pos="8460"/>
        </w:tabs>
        <w:jc w:val="center"/>
        <w:rPr>
          <w:rFonts w:ascii="Century Gothic" w:hAnsi="Century Gothic"/>
          <w:b/>
          <w:bCs/>
          <w:noProof/>
          <w:sz w:val="20"/>
          <w:szCs w:val="20"/>
        </w:rPr>
      </w:pPr>
    </w:p>
    <w:p w14:paraId="245F3A83" w14:textId="2D5E45B0" w:rsidR="00C86323" w:rsidRDefault="00C86323" w:rsidP="00953ECC">
      <w:pPr>
        <w:tabs>
          <w:tab w:val="left" w:pos="8460"/>
        </w:tabs>
        <w:rPr>
          <w:rFonts w:ascii="Century Gothic" w:hAnsi="Century Gothic"/>
          <w:b/>
          <w:bCs/>
          <w:noProof/>
          <w:sz w:val="20"/>
          <w:szCs w:val="20"/>
        </w:rPr>
      </w:pPr>
    </w:p>
    <w:p w14:paraId="280CE4BC" w14:textId="77777777" w:rsidR="009D48D0" w:rsidRDefault="009D48D0" w:rsidP="00EC7CB5">
      <w:pPr>
        <w:tabs>
          <w:tab w:val="left" w:pos="8460"/>
        </w:tabs>
        <w:jc w:val="center"/>
        <w:rPr>
          <w:rFonts w:ascii="Century Gothic" w:hAnsi="Century Gothic"/>
          <w:b/>
          <w:bCs/>
          <w:noProof/>
          <w:sz w:val="20"/>
          <w:szCs w:val="20"/>
        </w:rPr>
      </w:pPr>
    </w:p>
    <w:p w14:paraId="325C97B2" w14:textId="46F334BB" w:rsidR="005C6CDF" w:rsidRDefault="005C6CDF" w:rsidP="00EC7CB5">
      <w:pPr>
        <w:tabs>
          <w:tab w:val="left" w:pos="8460"/>
        </w:tabs>
        <w:jc w:val="center"/>
        <w:rPr>
          <w:rFonts w:ascii="Century Gothic" w:hAnsi="Century Gothic"/>
          <w:b/>
          <w:bCs/>
          <w:noProof/>
          <w:sz w:val="20"/>
          <w:szCs w:val="20"/>
        </w:rPr>
      </w:pPr>
    </w:p>
    <w:p w14:paraId="7B3ACEB5" w14:textId="1A1901B9" w:rsidR="004152EF" w:rsidRDefault="004152EF" w:rsidP="00EC7CB5">
      <w:pPr>
        <w:tabs>
          <w:tab w:val="left" w:pos="8460"/>
        </w:tabs>
        <w:jc w:val="center"/>
        <w:rPr>
          <w:rFonts w:ascii="Century Gothic" w:hAnsi="Century Gothic"/>
          <w:b/>
          <w:bCs/>
          <w:noProof/>
          <w:sz w:val="20"/>
          <w:szCs w:val="20"/>
        </w:rPr>
      </w:pPr>
    </w:p>
    <w:p w14:paraId="4C63D55F" w14:textId="77777777" w:rsidR="004152EF" w:rsidRDefault="004152EF" w:rsidP="00EC7CB5">
      <w:pPr>
        <w:tabs>
          <w:tab w:val="left" w:pos="8460"/>
        </w:tabs>
        <w:jc w:val="center"/>
        <w:rPr>
          <w:rFonts w:ascii="Century Gothic" w:hAnsi="Century Gothic"/>
          <w:b/>
          <w:bCs/>
          <w:noProof/>
          <w:sz w:val="20"/>
          <w:szCs w:val="20"/>
        </w:rPr>
      </w:pPr>
    </w:p>
    <w:p w14:paraId="0E56C1A7" w14:textId="490A4FD4" w:rsidR="007E780D" w:rsidRDefault="007E780D" w:rsidP="00EC7CB5">
      <w:pPr>
        <w:tabs>
          <w:tab w:val="left" w:pos="8460"/>
        </w:tabs>
        <w:jc w:val="center"/>
        <w:rPr>
          <w:rFonts w:ascii="Century Gothic" w:hAnsi="Century Gothic"/>
          <w:b/>
          <w:bCs/>
          <w:noProof/>
          <w:sz w:val="20"/>
          <w:szCs w:val="20"/>
        </w:rPr>
      </w:pPr>
    </w:p>
    <w:p w14:paraId="414F63C0" w14:textId="70C64E3F" w:rsidR="007562E7" w:rsidRDefault="007562E7" w:rsidP="00E32918">
      <w:pPr>
        <w:tabs>
          <w:tab w:val="left" w:pos="8460"/>
        </w:tabs>
        <w:rPr>
          <w:rFonts w:ascii="Century Gothic" w:hAnsi="Century Gothic"/>
          <w:b/>
          <w:bCs/>
          <w:noProof/>
          <w:sz w:val="20"/>
          <w:szCs w:val="20"/>
        </w:rPr>
      </w:pPr>
    </w:p>
    <w:p w14:paraId="02B4B436" w14:textId="2A2E7F94" w:rsidR="007562E7" w:rsidRDefault="007562E7" w:rsidP="00EC7CB5">
      <w:pPr>
        <w:tabs>
          <w:tab w:val="left" w:pos="8460"/>
        </w:tabs>
        <w:jc w:val="center"/>
        <w:rPr>
          <w:rFonts w:ascii="Century Gothic" w:hAnsi="Century Gothic"/>
          <w:b/>
          <w:bCs/>
          <w:noProof/>
          <w:sz w:val="20"/>
          <w:szCs w:val="20"/>
        </w:rPr>
      </w:pPr>
    </w:p>
    <w:p w14:paraId="391BC0C6" w14:textId="466B7DE7" w:rsidR="00375F26" w:rsidRDefault="00375F26" w:rsidP="00EC7CB5">
      <w:pPr>
        <w:tabs>
          <w:tab w:val="left" w:pos="8460"/>
        </w:tabs>
        <w:jc w:val="center"/>
        <w:rPr>
          <w:rFonts w:ascii="Century Gothic" w:hAnsi="Century Gothic"/>
          <w:b/>
          <w:bCs/>
          <w:noProof/>
          <w:sz w:val="20"/>
          <w:szCs w:val="20"/>
        </w:rPr>
      </w:pPr>
    </w:p>
    <w:p w14:paraId="24C9ED0C" w14:textId="06DB617F" w:rsidR="00A11A38" w:rsidRDefault="00A11A38" w:rsidP="00EC7CB5">
      <w:pPr>
        <w:tabs>
          <w:tab w:val="left" w:pos="8460"/>
        </w:tabs>
        <w:jc w:val="center"/>
        <w:rPr>
          <w:rFonts w:ascii="Century Gothic" w:hAnsi="Century Gothic"/>
          <w:b/>
          <w:bCs/>
          <w:noProof/>
          <w:sz w:val="20"/>
          <w:szCs w:val="20"/>
        </w:rPr>
      </w:pPr>
    </w:p>
    <w:p w14:paraId="2937F0AC" w14:textId="77777777" w:rsidR="00564007" w:rsidRPr="00AF3B74" w:rsidRDefault="00564007" w:rsidP="00EC7CB5">
      <w:pPr>
        <w:tabs>
          <w:tab w:val="left" w:pos="8460"/>
        </w:tabs>
        <w:jc w:val="center"/>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6" w:name="_CHILD_VISITS:"/>
      <w:bookmarkEnd w:id="6"/>
      <w:r w:rsidRPr="001A622C">
        <w:rPr>
          <w:rFonts w:ascii="Century Gothic" w:hAnsi="Century Gothic"/>
          <w:noProof/>
        </w:rPr>
        <w:t>CHILD VISITS:</w:t>
      </w:r>
    </w:p>
    <w:p w14:paraId="26ACC0E0" w14:textId="104420CD" w:rsidR="00E32918" w:rsidRDefault="00E32918" w:rsidP="009D48D0">
      <w:pPr>
        <w:tabs>
          <w:tab w:val="left" w:pos="8460"/>
        </w:tabs>
        <w:rPr>
          <w:rFonts w:ascii="Century Gothic" w:hAnsi="Century Gothic"/>
          <w:b/>
          <w:noProof/>
          <w:sz w:val="32"/>
          <w:szCs w:val="32"/>
        </w:rPr>
      </w:pPr>
      <w:r w:rsidRPr="004152EF">
        <w:rPr>
          <w:rFonts w:ascii="Century Gothic" w:hAnsi="Century Gothic"/>
          <w:b/>
          <w:noProof/>
          <w:sz w:val="32"/>
          <w:szCs w:val="32"/>
        </w:rPr>
        <w:t>Thank you all</w:t>
      </w:r>
      <w:r w:rsidR="004152EF" w:rsidRPr="004152EF">
        <w:rPr>
          <w:rFonts w:ascii="Century Gothic" w:hAnsi="Century Gothic"/>
          <w:b/>
          <w:noProof/>
          <w:sz w:val="32"/>
          <w:szCs w:val="32"/>
        </w:rPr>
        <w:t>,</w:t>
      </w:r>
      <w:r w:rsidRPr="004152EF">
        <w:rPr>
          <w:rFonts w:ascii="Century Gothic" w:hAnsi="Century Gothic"/>
          <w:b/>
          <w:noProof/>
          <w:sz w:val="32"/>
          <w:szCs w:val="32"/>
        </w:rPr>
        <w:t xml:space="preserve"> for your diligence in maintaining contact </w:t>
      </w:r>
      <w:r w:rsidR="004152EF" w:rsidRPr="004152EF">
        <w:rPr>
          <w:rFonts w:ascii="Century Gothic" w:hAnsi="Century Gothic"/>
          <w:b/>
          <w:noProof/>
          <w:sz w:val="32"/>
          <w:szCs w:val="32"/>
        </w:rPr>
        <w:t xml:space="preserve">in the best interest of our </w:t>
      </w:r>
      <w:r w:rsidRPr="004152EF">
        <w:rPr>
          <w:rFonts w:ascii="Century Gothic" w:hAnsi="Century Gothic"/>
          <w:b/>
          <w:noProof/>
          <w:sz w:val="32"/>
          <w:szCs w:val="32"/>
        </w:rPr>
        <w:t xml:space="preserve">children through the pandemic. Whether by virtual, phone or careful in-person visits, you all have done </w:t>
      </w:r>
      <w:r w:rsidR="007753B9" w:rsidRPr="004152EF">
        <w:rPr>
          <w:rFonts w:ascii="Century Gothic" w:hAnsi="Century Gothic"/>
          <w:b/>
          <w:noProof/>
          <w:sz w:val="32"/>
          <w:szCs w:val="32"/>
        </w:rPr>
        <w:t>a</w:t>
      </w:r>
      <w:r w:rsidR="004152EF" w:rsidRPr="004152EF">
        <w:rPr>
          <w:rFonts w:ascii="Century Gothic" w:hAnsi="Century Gothic"/>
          <w:b/>
          <w:noProof/>
          <w:sz w:val="32"/>
          <w:szCs w:val="32"/>
        </w:rPr>
        <w:t>n excellent job of keeping in touch and providing support</w:t>
      </w:r>
      <w:r w:rsidR="004E1B1A">
        <w:rPr>
          <w:rFonts w:ascii="Century Gothic" w:hAnsi="Century Gothic"/>
          <w:b/>
          <w:noProof/>
          <w:sz w:val="32"/>
          <w:szCs w:val="32"/>
        </w:rPr>
        <w:t xml:space="preserve"> to the children, families, placements and Judges – thank you!</w:t>
      </w:r>
      <w:r w:rsidR="004152EF" w:rsidRPr="004152EF">
        <w:rPr>
          <w:rFonts w:ascii="Century Gothic" w:hAnsi="Century Gothic"/>
          <w:b/>
          <w:noProof/>
          <w:sz w:val="32"/>
          <w:szCs w:val="32"/>
        </w:rPr>
        <w:t xml:space="preserve"> </w:t>
      </w:r>
    </w:p>
    <w:p w14:paraId="08228174" w14:textId="77777777" w:rsidR="004152EF" w:rsidRPr="004152EF" w:rsidRDefault="004152EF" w:rsidP="009D48D0">
      <w:pPr>
        <w:tabs>
          <w:tab w:val="left" w:pos="8460"/>
        </w:tabs>
        <w:rPr>
          <w:rFonts w:ascii="Century Gothic" w:hAnsi="Century Gothic"/>
          <w:b/>
          <w:noProof/>
          <w:sz w:val="32"/>
          <w:szCs w:val="32"/>
        </w:rPr>
      </w:pPr>
    </w:p>
    <w:p w14:paraId="484B9A8F" w14:textId="1FD159A4" w:rsidR="004152EF" w:rsidRDefault="004152EF" w:rsidP="004152EF">
      <w:pPr>
        <w:tabs>
          <w:tab w:val="left" w:pos="8460"/>
        </w:tabs>
        <w:rPr>
          <w:rFonts w:ascii="Century Gothic" w:hAnsi="Century Gothic"/>
          <w:b/>
          <w:noProof/>
          <w:sz w:val="28"/>
          <w:szCs w:val="28"/>
        </w:rPr>
      </w:pPr>
      <w:r w:rsidRPr="007562E7">
        <w:rPr>
          <w:rFonts w:ascii="Century Gothic" w:hAnsi="Century Gothic"/>
          <w:noProof/>
          <w:sz w:val="28"/>
          <w:szCs w:val="28"/>
        </w:rPr>
        <w:t>Texas CASA’s Board of Directors</w:t>
      </w:r>
      <w:r>
        <w:rPr>
          <w:rFonts w:ascii="Century Gothic" w:hAnsi="Century Gothic"/>
          <w:noProof/>
          <w:sz w:val="28"/>
          <w:szCs w:val="28"/>
        </w:rPr>
        <w:t xml:space="preserve"> has waived</w:t>
      </w:r>
      <w:r w:rsidRPr="0068445F">
        <w:rPr>
          <w:rFonts w:ascii="Century Gothic" w:hAnsi="Century Gothic"/>
          <w:b/>
          <w:noProof/>
          <w:sz w:val="28"/>
          <w:szCs w:val="28"/>
        </w:rPr>
        <w:t xml:space="preserve"> </w:t>
      </w:r>
      <w:r w:rsidRPr="007753B9">
        <w:rPr>
          <w:rFonts w:ascii="Century Gothic" w:hAnsi="Century Gothic"/>
          <w:bCs/>
          <w:noProof/>
          <w:sz w:val="28"/>
          <w:szCs w:val="28"/>
        </w:rPr>
        <w:t xml:space="preserve">the </w:t>
      </w:r>
      <w:r w:rsidRPr="007753B9">
        <w:rPr>
          <w:rFonts w:ascii="Century Gothic" w:hAnsi="Century Gothic"/>
          <w:bCs/>
          <w:noProof/>
          <w:sz w:val="28"/>
          <w:szCs w:val="28"/>
          <w:u w:val="single"/>
        </w:rPr>
        <w:t>requirement</w:t>
      </w:r>
      <w:r w:rsidRPr="007753B9">
        <w:rPr>
          <w:rFonts w:ascii="Century Gothic" w:hAnsi="Century Gothic"/>
          <w:bCs/>
          <w:noProof/>
          <w:sz w:val="28"/>
          <w:szCs w:val="28"/>
        </w:rPr>
        <w:t xml:space="preserve"> for face to face contact with your assigned children through January 2021.</w:t>
      </w:r>
      <w:r w:rsidRPr="0068445F">
        <w:rPr>
          <w:rFonts w:ascii="Century Gothic" w:hAnsi="Century Gothic"/>
          <w:b/>
          <w:noProof/>
          <w:sz w:val="28"/>
          <w:szCs w:val="28"/>
        </w:rPr>
        <w:t xml:space="preserve"> </w:t>
      </w:r>
    </w:p>
    <w:p w14:paraId="3D68A4BF" w14:textId="728507C1" w:rsidR="004152EF" w:rsidRDefault="004152EF" w:rsidP="004152EF">
      <w:pPr>
        <w:tabs>
          <w:tab w:val="left" w:pos="8460"/>
        </w:tabs>
        <w:rPr>
          <w:rFonts w:ascii="Century Gothic" w:hAnsi="Century Gothic"/>
          <w:b/>
          <w:noProof/>
          <w:sz w:val="28"/>
          <w:szCs w:val="28"/>
        </w:rPr>
      </w:pPr>
    </w:p>
    <w:p w14:paraId="7487652E" w14:textId="63A86774" w:rsidR="004152EF" w:rsidRDefault="004152EF" w:rsidP="004152EF">
      <w:pPr>
        <w:tabs>
          <w:tab w:val="left" w:pos="8460"/>
        </w:tabs>
        <w:rPr>
          <w:rFonts w:ascii="Century Gothic" w:hAnsi="Century Gothic"/>
          <w:b/>
          <w:noProof/>
          <w:sz w:val="28"/>
          <w:szCs w:val="28"/>
        </w:rPr>
      </w:pPr>
      <w:r>
        <w:rPr>
          <w:rFonts w:ascii="Century Gothic" w:hAnsi="Century Gothic"/>
          <w:b/>
          <w:noProof/>
          <w:sz w:val="28"/>
          <w:szCs w:val="28"/>
        </w:rPr>
        <w:t xml:space="preserve">In times where COVID cases are rising locally </w:t>
      </w:r>
      <w:r w:rsidRPr="004152EF">
        <w:rPr>
          <w:rFonts w:ascii="Century Gothic" w:hAnsi="Century Gothic"/>
          <w:bCs/>
          <w:noProof/>
          <w:sz w:val="28"/>
          <w:szCs w:val="28"/>
        </w:rPr>
        <w:t>(and/or in the child’s placement community) we recommend you make virtual contact twice monthly with the children and their placements – to replace the face to face contact you’d normally have.</w:t>
      </w:r>
      <w:r>
        <w:rPr>
          <w:rFonts w:ascii="Century Gothic" w:hAnsi="Century Gothic"/>
          <w:b/>
          <w:noProof/>
          <w:sz w:val="28"/>
          <w:szCs w:val="28"/>
        </w:rPr>
        <w:t xml:space="preserve"> </w:t>
      </w:r>
    </w:p>
    <w:p w14:paraId="4E95B1B2" w14:textId="5FCECA5C" w:rsidR="004152EF" w:rsidRDefault="004152EF" w:rsidP="004152EF">
      <w:pPr>
        <w:tabs>
          <w:tab w:val="left" w:pos="8460"/>
        </w:tabs>
        <w:rPr>
          <w:rFonts w:ascii="Century Gothic" w:hAnsi="Century Gothic"/>
          <w:b/>
          <w:noProof/>
          <w:sz w:val="28"/>
          <w:szCs w:val="28"/>
        </w:rPr>
      </w:pPr>
    </w:p>
    <w:p w14:paraId="0AF8F210" w14:textId="77777777" w:rsidR="004152EF" w:rsidRDefault="004152EF" w:rsidP="009D48D0">
      <w:pPr>
        <w:tabs>
          <w:tab w:val="left" w:pos="8460"/>
        </w:tabs>
        <w:rPr>
          <w:rFonts w:ascii="Century Gothic" w:hAnsi="Century Gothic"/>
          <w:b/>
          <w:noProof/>
          <w:sz w:val="28"/>
          <w:szCs w:val="28"/>
        </w:rPr>
      </w:pPr>
      <w:r>
        <w:rPr>
          <w:rFonts w:ascii="Century Gothic" w:hAnsi="Century Gothic"/>
          <w:b/>
          <w:noProof/>
          <w:sz w:val="28"/>
          <w:szCs w:val="28"/>
        </w:rPr>
        <w:t xml:space="preserve">In times of lower COVID cases, </w:t>
      </w:r>
      <w:r w:rsidRPr="004152EF">
        <w:rPr>
          <w:rFonts w:ascii="Century Gothic" w:hAnsi="Century Gothic"/>
          <w:bCs/>
          <w:noProof/>
          <w:sz w:val="28"/>
          <w:szCs w:val="28"/>
        </w:rPr>
        <w:t>we’ll encourage you to make face to face visit with your children (as we did in June and September … and hopefully soon in 2021).</w:t>
      </w:r>
      <w:r>
        <w:rPr>
          <w:rFonts w:ascii="Century Gothic" w:hAnsi="Century Gothic"/>
          <w:b/>
          <w:noProof/>
          <w:sz w:val="28"/>
          <w:szCs w:val="28"/>
        </w:rPr>
        <w:t xml:space="preserve"> </w:t>
      </w:r>
    </w:p>
    <w:p w14:paraId="50E2E45A" w14:textId="62F41582" w:rsidR="00C86323" w:rsidRPr="004152EF" w:rsidRDefault="00C86323" w:rsidP="009D48D0">
      <w:pPr>
        <w:tabs>
          <w:tab w:val="left" w:pos="8460"/>
        </w:tabs>
        <w:rPr>
          <w:rFonts w:ascii="Century Gothic" w:hAnsi="Century Gothic"/>
          <w:b/>
          <w:noProof/>
          <w:sz w:val="28"/>
          <w:szCs w:val="28"/>
        </w:rPr>
      </w:pPr>
      <w:r w:rsidRPr="00C86323">
        <w:rPr>
          <w:rFonts w:ascii="Century Gothic" w:hAnsi="Century Gothic"/>
          <w:b/>
          <w:noProof/>
          <w:sz w:val="28"/>
          <w:szCs w:val="28"/>
        </w:rPr>
        <w:t>Per court order, all adult participants in face to face visits must wear a mask for the duration of the visit.</w:t>
      </w:r>
      <w:r>
        <w:rPr>
          <w:rFonts w:ascii="Century Gothic" w:hAnsi="Century Gothic"/>
          <w:bCs/>
          <w:noProof/>
          <w:sz w:val="28"/>
          <w:szCs w:val="28"/>
        </w:rPr>
        <w:t xml:space="preserve"> </w:t>
      </w:r>
      <w:r w:rsidR="004152EF">
        <w:rPr>
          <w:rFonts w:ascii="Century Gothic" w:hAnsi="Century Gothic"/>
          <w:bCs/>
          <w:noProof/>
          <w:sz w:val="28"/>
          <w:szCs w:val="28"/>
        </w:rPr>
        <w:t>Please adhere to the</w:t>
      </w:r>
      <w:r>
        <w:rPr>
          <w:rFonts w:ascii="Century Gothic" w:hAnsi="Century Gothic"/>
          <w:bCs/>
          <w:noProof/>
          <w:sz w:val="28"/>
          <w:szCs w:val="28"/>
        </w:rPr>
        <w:t xml:space="preserve"> </w:t>
      </w:r>
      <w:hyperlink w:anchor="_CHILD_VISIT_PROTOCOLS" w:history="1">
        <w:r w:rsidRPr="005865A6">
          <w:rPr>
            <w:rStyle w:val="Hyperlink"/>
            <w:rFonts w:ascii="Century Gothic" w:hAnsi="Century Gothic"/>
            <w:bCs/>
            <w:noProof/>
            <w:sz w:val="28"/>
            <w:szCs w:val="28"/>
          </w:rPr>
          <w:t>HCCASA visitation protocols</w:t>
        </w:r>
      </w:hyperlink>
      <w:r>
        <w:rPr>
          <w:rFonts w:ascii="Century Gothic" w:hAnsi="Century Gothic"/>
          <w:bCs/>
          <w:noProof/>
          <w:sz w:val="28"/>
          <w:szCs w:val="28"/>
        </w:rPr>
        <w:t xml:space="preserve"> if you will be making a face to face visit.</w:t>
      </w:r>
    </w:p>
    <w:p w14:paraId="3BF7B779" w14:textId="77777777" w:rsidR="004152EF" w:rsidRDefault="004152EF" w:rsidP="009D48D0">
      <w:pPr>
        <w:tabs>
          <w:tab w:val="left" w:pos="8460"/>
        </w:tabs>
        <w:rPr>
          <w:rFonts w:ascii="Century Gothic" w:hAnsi="Century Gothic"/>
          <w:bCs/>
          <w:noProof/>
          <w:sz w:val="28"/>
          <w:szCs w:val="28"/>
        </w:rPr>
      </w:pPr>
    </w:p>
    <w:p w14:paraId="0D829E8B" w14:textId="177699D1" w:rsidR="00C86323" w:rsidRPr="00C86323" w:rsidRDefault="00C86323" w:rsidP="009D48D0">
      <w:pPr>
        <w:tabs>
          <w:tab w:val="left" w:pos="8460"/>
        </w:tabs>
        <w:rPr>
          <w:rFonts w:ascii="Century Gothic" w:hAnsi="Century Gothic"/>
          <w:bCs/>
          <w:noProof/>
          <w:sz w:val="28"/>
          <w:szCs w:val="28"/>
        </w:rPr>
      </w:pPr>
      <w:r>
        <w:rPr>
          <w:rFonts w:ascii="Century Gothic" w:hAnsi="Century Gothic"/>
          <w:bCs/>
          <w:noProof/>
          <w:sz w:val="28"/>
          <w:szCs w:val="28"/>
        </w:rPr>
        <w:t>HCCASA has masks, disposable gloves and hand sanitizer for you – let us know if you would like to drop by for contactless pickup</w:t>
      </w:r>
      <w:r w:rsidR="00373427">
        <w:rPr>
          <w:rFonts w:ascii="Century Gothic" w:hAnsi="Century Gothic"/>
          <w:bCs/>
          <w:noProof/>
          <w:sz w:val="28"/>
          <w:szCs w:val="28"/>
        </w:rPr>
        <w:t xml:space="preserve"> and we will make an appointment at a time convenient for you.</w:t>
      </w:r>
    </w:p>
    <w:p w14:paraId="27E0D1E7" w14:textId="77777777" w:rsidR="00953ECC" w:rsidRDefault="00953ECC" w:rsidP="00EC7CB5">
      <w:pPr>
        <w:tabs>
          <w:tab w:val="left" w:pos="8460"/>
        </w:tabs>
        <w:jc w:val="center"/>
        <w:rPr>
          <w:rFonts w:ascii="Century Gothic" w:hAnsi="Century Gothic"/>
          <w:bCs/>
          <w:noProof/>
          <w:sz w:val="28"/>
          <w:szCs w:val="28"/>
        </w:rPr>
      </w:pPr>
    </w:p>
    <w:p w14:paraId="76043A32" w14:textId="404EBE21" w:rsidR="00EC438B" w:rsidRPr="00AF3B74" w:rsidRDefault="001467BF" w:rsidP="00EC7CB5">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47C04EC7" w14:textId="733E14AD" w:rsidR="001A622C" w:rsidRDefault="001A622C" w:rsidP="00EC7CB5">
      <w:pPr>
        <w:tabs>
          <w:tab w:val="left" w:pos="8460"/>
        </w:tabs>
        <w:jc w:val="center"/>
        <w:rPr>
          <w:rFonts w:ascii="Century Gothic" w:hAnsi="Century Gothic"/>
          <w:noProof/>
          <w:sz w:val="8"/>
          <w:szCs w:val="8"/>
        </w:rPr>
      </w:pPr>
    </w:p>
    <w:p w14:paraId="2FAC15B4" w14:textId="77C960BF" w:rsidR="00FA3A5C" w:rsidRDefault="00FA3A5C" w:rsidP="00EC7CB5">
      <w:pPr>
        <w:tabs>
          <w:tab w:val="left" w:pos="8460"/>
        </w:tabs>
        <w:jc w:val="center"/>
        <w:rPr>
          <w:rFonts w:ascii="Century Gothic" w:hAnsi="Century Gothic"/>
          <w:noProof/>
          <w:sz w:val="8"/>
          <w:szCs w:val="8"/>
        </w:rPr>
      </w:pPr>
    </w:p>
    <w:p w14:paraId="03916EBC" w14:textId="7D51D2C6" w:rsidR="00FA3A5C" w:rsidRDefault="00FA3A5C" w:rsidP="00EC7CB5">
      <w:pPr>
        <w:tabs>
          <w:tab w:val="left" w:pos="8460"/>
        </w:tabs>
        <w:jc w:val="center"/>
        <w:rPr>
          <w:rFonts w:ascii="Century Gothic" w:hAnsi="Century Gothic"/>
          <w:noProof/>
          <w:sz w:val="8"/>
          <w:szCs w:val="8"/>
        </w:rPr>
      </w:pPr>
    </w:p>
    <w:p w14:paraId="470FE3C6" w14:textId="43AB63A1" w:rsidR="00FA3A5C" w:rsidRDefault="00FA3A5C" w:rsidP="00EC7CB5">
      <w:pPr>
        <w:tabs>
          <w:tab w:val="left" w:pos="8460"/>
        </w:tabs>
        <w:jc w:val="center"/>
        <w:rPr>
          <w:rFonts w:ascii="Century Gothic" w:hAnsi="Century Gothic"/>
          <w:noProof/>
          <w:sz w:val="8"/>
          <w:szCs w:val="8"/>
        </w:rPr>
      </w:pPr>
    </w:p>
    <w:p w14:paraId="1F7FAA50" w14:textId="7FB57947" w:rsidR="00C5188A" w:rsidRDefault="00C5188A" w:rsidP="00EC7CB5">
      <w:pPr>
        <w:tabs>
          <w:tab w:val="left" w:pos="8460"/>
        </w:tabs>
        <w:jc w:val="center"/>
        <w:rPr>
          <w:rFonts w:ascii="Century Gothic" w:hAnsi="Century Gothic"/>
          <w:noProof/>
          <w:sz w:val="8"/>
          <w:szCs w:val="8"/>
        </w:rPr>
      </w:pPr>
    </w:p>
    <w:p w14:paraId="6FFA9E2A" w14:textId="77777777" w:rsidR="00C5188A" w:rsidRDefault="00C5188A" w:rsidP="00EC7CB5">
      <w:pPr>
        <w:tabs>
          <w:tab w:val="left" w:pos="8460"/>
        </w:tabs>
        <w:jc w:val="center"/>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72F2D5CD" w:rsidR="00AF3B74" w:rsidRPr="0010231E" w:rsidRDefault="001A622C" w:rsidP="00EC7CB5">
      <w:pPr>
        <w:pStyle w:val="Heading1"/>
        <w:jc w:val="center"/>
        <w:rPr>
          <w:rFonts w:ascii="Century Gothic" w:hAnsi="Century Gothic"/>
          <w:noProof/>
        </w:rPr>
      </w:pPr>
      <w:bookmarkStart w:id="7" w:name="_CASA_OFFICE:"/>
      <w:bookmarkEnd w:id="7"/>
      <w:r w:rsidRPr="00AF3B74">
        <w:rPr>
          <w:rFonts w:ascii="Century Gothic" w:hAnsi="Century Gothic"/>
          <w:noProof/>
        </w:rPr>
        <w:t>CASA OFFICE:</w:t>
      </w:r>
    </w:p>
    <w:p w14:paraId="0D4CC89E" w14:textId="30254DF0" w:rsidR="00C76CA8" w:rsidRPr="00C76CA8" w:rsidRDefault="00C76CA8" w:rsidP="00373427">
      <w:pPr>
        <w:pStyle w:val="NoSpacing"/>
        <w:rPr>
          <w:rFonts w:ascii="Century Gothic" w:hAnsi="Century Gothic"/>
          <w:noProof/>
          <w:sz w:val="28"/>
          <w:szCs w:val="28"/>
        </w:rPr>
      </w:pPr>
      <w:r w:rsidRPr="00C76CA8">
        <w:rPr>
          <w:rFonts w:ascii="Century Gothic" w:hAnsi="Century Gothic"/>
          <w:noProof/>
          <w:sz w:val="28"/>
          <w:szCs w:val="28"/>
        </w:rPr>
        <w:t>Until HCCASA staff have received the COVID-19 vaccine, we anticipate to maintain a modified in-office schedule in the best interest of our children, volunteer and organizational needs and to be good stewards of public health.</w:t>
      </w:r>
      <w:r>
        <w:rPr>
          <w:rFonts w:ascii="Century Gothic" w:hAnsi="Century Gothic"/>
          <w:noProof/>
          <w:sz w:val="28"/>
          <w:szCs w:val="28"/>
        </w:rPr>
        <w:t xml:space="preserve"> </w:t>
      </w:r>
    </w:p>
    <w:p w14:paraId="44A8B1BC" w14:textId="77777777" w:rsidR="00C76CA8" w:rsidRDefault="00C76CA8" w:rsidP="00373427">
      <w:pPr>
        <w:pStyle w:val="NoSpacing"/>
        <w:rPr>
          <w:rFonts w:ascii="Century Gothic" w:hAnsi="Century Gothic"/>
          <w:b/>
          <w:bCs/>
          <w:noProof/>
          <w:sz w:val="28"/>
          <w:szCs w:val="28"/>
        </w:rPr>
      </w:pPr>
    </w:p>
    <w:p w14:paraId="03CB6D2D" w14:textId="56E0E8B8" w:rsidR="00373427" w:rsidRPr="00EC7747" w:rsidRDefault="00373427" w:rsidP="00373427">
      <w:pPr>
        <w:pStyle w:val="NoSpacing"/>
        <w:rPr>
          <w:rFonts w:ascii="Century Gothic" w:hAnsi="Century Gothic"/>
          <w:bCs/>
          <w:noProof/>
          <w:sz w:val="28"/>
          <w:szCs w:val="28"/>
        </w:rPr>
      </w:pPr>
      <w:r w:rsidRPr="007A3E86">
        <w:rPr>
          <w:rFonts w:ascii="Century Gothic" w:hAnsi="Century Gothic"/>
          <w:noProof/>
          <w:sz w:val="28"/>
          <w:szCs w:val="28"/>
        </w:rPr>
        <w:t>When the office is open, we welcome visitors by appointment (and subject to screening and temperature check upon arrival).</w:t>
      </w:r>
      <w:r>
        <w:rPr>
          <w:rFonts w:ascii="Century Gothic" w:hAnsi="Century Gothic"/>
          <w:noProof/>
          <w:sz w:val="28"/>
          <w:szCs w:val="28"/>
        </w:rPr>
        <w:t xml:space="preserve"> </w:t>
      </w:r>
      <w:r w:rsidRPr="00EC7747">
        <w:rPr>
          <w:rFonts w:ascii="Century Gothic" w:hAnsi="Century Gothic"/>
          <w:bCs/>
          <w:noProof/>
          <w:sz w:val="28"/>
          <w:szCs w:val="28"/>
        </w:rPr>
        <w:t>All visitors and staff will be required to wear a mask the entire duration of their visit to the CASA office.</w:t>
      </w:r>
    </w:p>
    <w:p w14:paraId="2E27FC70" w14:textId="77777777" w:rsidR="00373427" w:rsidRPr="00EC7747" w:rsidRDefault="00373427" w:rsidP="00373427">
      <w:pPr>
        <w:pStyle w:val="NoSpacing"/>
        <w:rPr>
          <w:rFonts w:ascii="Century Gothic" w:hAnsi="Century Gothic"/>
          <w:bCs/>
          <w:noProof/>
          <w:sz w:val="28"/>
          <w:szCs w:val="28"/>
        </w:rPr>
      </w:pPr>
    </w:p>
    <w:p w14:paraId="4F0C2B27" w14:textId="77777777" w:rsidR="00373427" w:rsidRPr="00EC7747" w:rsidRDefault="00373427" w:rsidP="00373427">
      <w:pPr>
        <w:pStyle w:val="NoSpacing"/>
        <w:rPr>
          <w:rFonts w:ascii="Century Gothic" w:hAnsi="Century Gothic"/>
          <w:bCs/>
          <w:noProof/>
          <w:sz w:val="28"/>
          <w:szCs w:val="28"/>
        </w:rPr>
      </w:pPr>
      <w:r w:rsidRPr="00EC7747">
        <w:rPr>
          <w:rFonts w:ascii="Century Gothic" w:hAnsi="Century Gothic"/>
          <w:bCs/>
          <w:noProof/>
          <w:sz w:val="28"/>
          <w:szCs w:val="28"/>
        </w:rPr>
        <w:t>If you need a face to face appointment on a day the office is not open, contact your Supervisor and we’ll be pleased to meet your need.</w:t>
      </w:r>
    </w:p>
    <w:p w14:paraId="20E06889" w14:textId="77777777" w:rsidR="00373427" w:rsidRPr="00EC7747" w:rsidRDefault="00373427" w:rsidP="00373427">
      <w:pPr>
        <w:pStyle w:val="NoSpacing"/>
        <w:rPr>
          <w:rFonts w:ascii="Century Gothic" w:hAnsi="Century Gothic"/>
          <w:bCs/>
          <w:noProof/>
          <w:sz w:val="28"/>
          <w:szCs w:val="28"/>
        </w:rPr>
      </w:pPr>
    </w:p>
    <w:p w14:paraId="3BFAF660" w14:textId="57DE16E5" w:rsidR="00373427" w:rsidRPr="00373427" w:rsidRDefault="00373427" w:rsidP="00373427">
      <w:pPr>
        <w:pStyle w:val="NoSpacing"/>
        <w:rPr>
          <w:rFonts w:ascii="Century Gothic" w:hAnsi="Century Gothic"/>
          <w:bCs/>
          <w:noProof/>
          <w:sz w:val="28"/>
          <w:szCs w:val="28"/>
        </w:rPr>
      </w:pPr>
      <w:r w:rsidRPr="00EC7747">
        <w:rPr>
          <w:rFonts w:ascii="Century Gothic" w:hAnsi="Century Gothic"/>
          <w:bCs/>
          <w:noProof/>
          <w:sz w:val="28"/>
          <w:szCs w:val="28"/>
        </w:rPr>
        <w:t xml:space="preserve">You’ll notice when you visit the front door is locked; this is to minimize walk-in traffic. Please ring the doorbell for service. </w:t>
      </w:r>
    </w:p>
    <w:p w14:paraId="14FD1F07" w14:textId="77777777" w:rsidR="00524C51" w:rsidRDefault="00524C51" w:rsidP="00373427">
      <w:pPr>
        <w:pStyle w:val="NoSpacing"/>
        <w:rPr>
          <w:rFonts w:ascii="Century Gothic" w:hAnsi="Century Gothic"/>
          <w:b/>
          <w:noProof/>
          <w:sz w:val="28"/>
          <w:szCs w:val="28"/>
        </w:rPr>
      </w:pPr>
    </w:p>
    <w:p w14:paraId="287C2D1D" w14:textId="7B694EA8" w:rsidR="00373427" w:rsidRPr="007A3E86" w:rsidRDefault="00524C51" w:rsidP="00373427">
      <w:pPr>
        <w:pStyle w:val="NoSpacing"/>
        <w:rPr>
          <w:rFonts w:ascii="Century Gothic" w:hAnsi="Century Gothic"/>
          <w:bCs/>
          <w:noProof/>
          <w:sz w:val="28"/>
          <w:szCs w:val="28"/>
        </w:rPr>
      </w:pPr>
      <w:r w:rsidRPr="007A3E86">
        <w:rPr>
          <w:rFonts w:ascii="Century Gothic" w:hAnsi="Century Gothic"/>
          <w:bCs/>
          <w:noProof/>
          <w:sz w:val="28"/>
          <w:szCs w:val="28"/>
        </w:rPr>
        <w:t xml:space="preserve">Though our in-office hours are reduced </w:t>
      </w:r>
      <w:r w:rsidR="007D748D" w:rsidRPr="007A3E86">
        <w:rPr>
          <w:rFonts w:ascii="Century Gothic" w:hAnsi="Century Gothic"/>
          <w:bCs/>
          <w:noProof/>
          <w:sz w:val="28"/>
          <w:szCs w:val="28"/>
        </w:rPr>
        <w:t>for the time being</w:t>
      </w:r>
      <w:r w:rsidRPr="007A3E86">
        <w:rPr>
          <w:rFonts w:ascii="Century Gothic" w:hAnsi="Century Gothic"/>
          <w:bCs/>
          <w:noProof/>
          <w:sz w:val="28"/>
          <w:szCs w:val="28"/>
        </w:rPr>
        <w:t xml:space="preserve">, we will still be working normal hours (mostly remotely) and will continue to be here for support to all our volunteers doing important work with children. </w:t>
      </w:r>
    </w:p>
    <w:p w14:paraId="4164EFE3" w14:textId="734E2118" w:rsidR="00EC7747" w:rsidRDefault="00EC7747" w:rsidP="00EC7747">
      <w:pPr>
        <w:pStyle w:val="NoSpacing"/>
        <w:rPr>
          <w:rFonts w:ascii="Century Gothic" w:hAnsi="Century Gothic"/>
          <w:noProof/>
          <w:sz w:val="28"/>
          <w:szCs w:val="28"/>
        </w:rPr>
      </w:pPr>
    </w:p>
    <w:p w14:paraId="409D256E" w14:textId="0BC6E460" w:rsidR="00373427" w:rsidRDefault="00EC7747" w:rsidP="00EC7747">
      <w:pPr>
        <w:pStyle w:val="NoSpacing"/>
        <w:rPr>
          <w:rFonts w:ascii="Century Gothic" w:hAnsi="Century Gothic"/>
          <w:noProof/>
          <w:sz w:val="28"/>
          <w:szCs w:val="28"/>
        </w:rPr>
      </w:pPr>
      <w:r>
        <w:rPr>
          <w:rFonts w:ascii="Century Gothic" w:hAnsi="Century Gothic"/>
          <w:noProof/>
          <w:sz w:val="28"/>
          <w:szCs w:val="28"/>
        </w:rPr>
        <w:t xml:space="preserve">The CASA </w:t>
      </w:r>
      <w:r w:rsidR="007A3E86">
        <w:rPr>
          <w:rFonts w:ascii="Century Gothic" w:hAnsi="Century Gothic"/>
          <w:noProof/>
          <w:sz w:val="28"/>
          <w:szCs w:val="28"/>
        </w:rPr>
        <w:t>staff will go on Christmas Holiday at noon on</w:t>
      </w:r>
      <w:r w:rsidR="00373427">
        <w:rPr>
          <w:rFonts w:ascii="Century Gothic" w:hAnsi="Century Gothic"/>
          <w:noProof/>
          <w:sz w:val="28"/>
          <w:szCs w:val="28"/>
        </w:rPr>
        <w:t xml:space="preserve"> December 18</w:t>
      </w:r>
      <w:r w:rsidR="007A3E86">
        <w:rPr>
          <w:rFonts w:ascii="Century Gothic" w:hAnsi="Century Gothic"/>
          <w:noProof/>
          <w:sz w:val="28"/>
          <w:szCs w:val="28"/>
        </w:rPr>
        <w:t xml:space="preserve">, 2020, the CASA office will remain closed through the end of the year. </w:t>
      </w:r>
    </w:p>
    <w:p w14:paraId="2724FAAD" w14:textId="77777777" w:rsidR="00373427" w:rsidRDefault="00373427" w:rsidP="00EC7747">
      <w:pPr>
        <w:pStyle w:val="NoSpacing"/>
        <w:rPr>
          <w:rFonts w:ascii="Century Gothic" w:hAnsi="Century Gothic"/>
          <w:noProof/>
          <w:sz w:val="28"/>
          <w:szCs w:val="28"/>
        </w:rPr>
      </w:pPr>
    </w:p>
    <w:p w14:paraId="7D335023" w14:textId="24ECE65E" w:rsidR="007D748D" w:rsidRDefault="00EC7747" w:rsidP="00EC7747">
      <w:pPr>
        <w:pStyle w:val="NoSpacing"/>
        <w:rPr>
          <w:rFonts w:ascii="Century Gothic" w:hAnsi="Century Gothic"/>
          <w:noProof/>
          <w:sz w:val="28"/>
          <w:szCs w:val="28"/>
        </w:rPr>
      </w:pPr>
      <w:r>
        <w:rPr>
          <w:rFonts w:ascii="Century Gothic" w:hAnsi="Century Gothic"/>
          <w:noProof/>
          <w:sz w:val="28"/>
          <w:szCs w:val="28"/>
        </w:rPr>
        <w:t xml:space="preserve">Staff </w:t>
      </w:r>
      <w:r w:rsidR="00841319">
        <w:rPr>
          <w:rFonts w:ascii="Century Gothic" w:hAnsi="Century Gothic"/>
          <w:noProof/>
          <w:sz w:val="28"/>
          <w:szCs w:val="28"/>
        </w:rPr>
        <w:t>will</w:t>
      </w:r>
      <w:r>
        <w:rPr>
          <w:rFonts w:ascii="Century Gothic" w:hAnsi="Century Gothic"/>
          <w:noProof/>
          <w:sz w:val="28"/>
          <w:szCs w:val="28"/>
        </w:rPr>
        <w:t xml:space="preserve"> work remotely on December 28 – noon on December 30</w:t>
      </w:r>
      <w:r w:rsidR="007A3E86">
        <w:rPr>
          <w:rFonts w:ascii="Century Gothic" w:hAnsi="Century Gothic"/>
          <w:noProof/>
          <w:sz w:val="28"/>
          <w:szCs w:val="28"/>
        </w:rPr>
        <w:t>, 2020; and then go on New Years holiday through December 31, 2020.</w:t>
      </w:r>
    </w:p>
    <w:p w14:paraId="05FF57E1" w14:textId="77777777" w:rsidR="007D748D" w:rsidRDefault="007D748D" w:rsidP="00EC7747">
      <w:pPr>
        <w:pStyle w:val="NoSpacing"/>
        <w:rPr>
          <w:rFonts w:ascii="Century Gothic" w:hAnsi="Century Gothic"/>
          <w:noProof/>
          <w:sz w:val="28"/>
          <w:szCs w:val="28"/>
        </w:rPr>
      </w:pPr>
    </w:p>
    <w:p w14:paraId="690C0DEC" w14:textId="4805F301" w:rsidR="00EC7747" w:rsidRDefault="007A3E86" w:rsidP="00EC7747">
      <w:pPr>
        <w:pStyle w:val="NoSpacing"/>
        <w:rPr>
          <w:rFonts w:ascii="Century Gothic" w:hAnsi="Century Gothic"/>
          <w:noProof/>
          <w:sz w:val="28"/>
          <w:szCs w:val="28"/>
        </w:rPr>
      </w:pPr>
      <w:r>
        <w:rPr>
          <w:rFonts w:ascii="Century Gothic" w:hAnsi="Century Gothic"/>
          <w:noProof/>
          <w:sz w:val="28"/>
          <w:szCs w:val="28"/>
        </w:rPr>
        <w:t>The staff will return to work at</w:t>
      </w:r>
      <w:r w:rsidR="004E1B1A">
        <w:rPr>
          <w:rFonts w:ascii="Century Gothic" w:hAnsi="Century Gothic"/>
          <w:noProof/>
          <w:sz w:val="28"/>
          <w:szCs w:val="28"/>
        </w:rPr>
        <w:t xml:space="preserve"> at 9 AM on January 4, 2021</w:t>
      </w:r>
      <w:r w:rsidR="00841319">
        <w:rPr>
          <w:rFonts w:ascii="Century Gothic" w:hAnsi="Century Gothic"/>
          <w:noProof/>
          <w:sz w:val="28"/>
          <w:szCs w:val="28"/>
        </w:rPr>
        <w:t xml:space="preserve">, and </w:t>
      </w:r>
      <w:r>
        <w:rPr>
          <w:rFonts w:ascii="Century Gothic" w:hAnsi="Century Gothic"/>
          <w:noProof/>
          <w:sz w:val="28"/>
          <w:szCs w:val="28"/>
        </w:rPr>
        <w:t>the CASA office will open</w:t>
      </w:r>
      <w:r w:rsidR="007D748D">
        <w:rPr>
          <w:rFonts w:ascii="Century Gothic" w:hAnsi="Century Gothic"/>
          <w:noProof/>
          <w:sz w:val="28"/>
          <w:szCs w:val="28"/>
        </w:rPr>
        <w:t xml:space="preserve"> under modified in-office schedule</w:t>
      </w:r>
      <w:r w:rsidR="00841319">
        <w:rPr>
          <w:rFonts w:ascii="Century Gothic" w:hAnsi="Century Gothic"/>
          <w:noProof/>
          <w:sz w:val="28"/>
          <w:szCs w:val="28"/>
        </w:rPr>
        <w:t xml:space="preserve"> until further announcement</w:t>
      </w:r>
      <w:r>
        <w:rPr>
          <w:rFonts w:ascii="Century Gothic" w:hAnsi="Century Gothic"/>
          <w:noProof/>
          <w:sz w:val="28"/>
          <w:szCs w:val="28"/>
        </w:rPr>
        <w:t>:</w:t>
      </w:r>
    </w:p>
    <w:p w14:paraId="52FC6C05" w14:textId="38C8E401" w:rsidR="007D748D" w:rsidRDefault="007D748D" w:rsidP="00EC7747">
      <w:pPr>
        <w:pStyle w:val="NoSpacing"/>
        <w:rPr>
          <w:rFonts w:ascii="Century Gothic" w:hAnsi="Century Gothic"/>
          <w:noProof/>
          <w:sz w:val="28"/>
          <w:szCs w:val="28"/>
        </w:rPr>
      </w:pPr>
    </w:p>
    <w:p w14:paraId="0DDFD6FA" w14:textId="4E804AFA" w:rsidR="007D748D" w:rsidRDefault="007D748D" w:rsidP="00EC7747">
      <w:pPr>
        <w:pStyle w:val="NoSpacing"/>
        <w:rPr>
          <w:rFonts w:ascii="Century Gothic" w:hAnsi="Century Gothic"/>
          <w:noProof/>
          <w:sz w:val="28"/>
          <w:szCs w:val="28"/>
        </w:rPr>
      </w:pPr>
      <w:r>
        <w:rPr>
          <w:rFonts w:ascii="Century Gothic" w:hAnsi="Century Gothic"/>
          <w:noProof/>
          <w:sz w:val="28"/>
          <w:szCs w:val="28"/>
        </w:rPr>
        <w:t>Stephanie / Amy – in office Mondays from 9 AM – 1 PM</w:t>
      </w:r>
    </w:p>
    <w:p w14:paraId="2AC93309" w14:textId="03B7AE6C" w:rsidR="007D748D" w:rsidRDefault="007D748D" w:rsidP="00EC7747">
      <w:pPr>
        <w:pStyle w:val="NoSpacing"/>
        <w:rPr>
          <w:rFonts w:ascii="Century Gothic" w:hAnsi="Century Gothic"/>
          <w:noProof/>
          <w:sz w:val="28"/>
          <w:szCs w:val="28"/>
        </w:rPr>
      </w:pPr>
    </w:p>
    <w:p w14:paraId="38AB2A05" w14:textId="37BD99A9" w:rsidR="007D748D" w:rsidRDefault="007D748D" w:rsidP="00EC7747">
      <w:pPr>
        <w:pStyle w:val="NoSpacing"/>
        <w:rPr>
          <w:rFonts w:ascii="Century Gothic" w:hAnsi="Century Gothic"/>
          <w:noProof/>
          <w:sz w:val="28"/>
          <w:szCs w:val="28"/>
        </w:rPr>
      </w:pPr>
      <w:r>
        <w:rPr>
          <w:rFonts w:ascii="Century Gothic" w:hAnsi="Century Gothic"/>
          <w:noProof/>
          <w:sz w:val="28"/>
          <w:szCs w:val="28"/>
        </w:rPr>
        <w:t xml:space="preserve">Goldie / Raquel – in office Tuesdays from 9 AM – 1 PM </w:t>
      </w:r>
    </w:p>
    <w:p w14:paraId="7FBCC30E" w14:textId="0793E80D" w:rsidR="007D748D" w:rsidRDefault="007D748D" w:rsidP="00EC7747">
      <w:pPr>
        <w:pStyle w:val="NoSpacing"/>
        <w:rPr>
          <w:rFonts w:ascii="Century Gothic" w:hAnsi="Century Gothic"/>
          <w:noProof/>
          <w:sz w:val="28"/>
          <w:szCs w:val="28"/>
        </w:rPr>
      </w:pPr>
    </w:p>
    <w:p w14:paraId="5039E6DB" w14:textId="67829DB7" w:rsidR="007D748D" w:rsidRDefault="007D748D" w:rsidP="00EC7747">
      <w:pPr>
        <w:pStyle w:val="NoSpacing"/>
        <w:rPr>
          <w:rFonts w:ascii="Century Gothic" w:hAnsi="Century Gothic"/>
          <w:noProof/>
          <w:sz w:val="28"/>
          <w:szCs w:val="28"/>
        </w:rPr>
      </w:pPr>
      <w:r>
        <w:rPr>
          <w:rFonts w:ascii="Century Gothic" w:hAnsi="Century Gothic"/>
          <w:noProof/>
          <w:sz w:val="28"/>
          <w:szCs w:val="28"/>
        </w:rPr>
        <w:t>Colleen / Judy – in office Thursdays from 9 AM – 1 PM</w:t>
      </w: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03F79A49" w14:textId="4CE6A37B" w:rsidR="00A26536" w:rsidRDefault="00A26536" w:rsidP="00C31CA0">
      <w:pPr>
        <w:tabs>
          <w:tab w:val="left" w:pos="8460"/>
        </w:tabs>
        <w:rPr>
          <w:rFonts w:ascii="Century Gothic" w:hAnsi="Century Gothic"/>
          <w:b/>
          <w:sz w:val="8"/>
          <w:szCs w:val="8"/>
          <w:highlight w:val="green"/>
        </w:rPr>
      </w:pPr>
    </w:p>
    <w:p w14:paraId="3F78FBE3" w14:textId="5E2CA805" w:rsidR="00EC7747" w:rsidRDefault="00EC7747" w:rsidP="00C31CA0">
      <w:pPr>
        <w:tabs>
          <w:tab w:val="left" w:pos="8460"/>
        </w:tabs>
        <w:rPr>
          <w:rFonts w:ascii="Century Gothic" w:hAnsi="Century Gothic"/>
          <w:b/>
          <w:sz w:val="8"/>
          <w:szCs w:val="8"/>
          <w:highlight w:val="green"/>
        </w:rPr>
      </w:pPr>
    </w:p>
    <w:p w14:paraId="0B5C63D2" w14:textId="05C06910" w:rsidR="00524C51" w:rsidRDefault="00524C51" w:rsidP="00C31CA0">
      <w:pPr>
        <w:tabs>
          <w:tab w:val="left" w:pos="8460"/>
        </w:tabs>
        <w:rPr>
          <w:rFonts w:ascii="Century Gothic" w:hAnsi="Century Gothic"/>
          <w:b/>
          <w:sz w:val="8"/>
          <w:szCs w:val="8"/>
          <w:highlight w:val="green"/>
        </w:rPr>
      </w:pPr>
    </w:p>
    <w:p w14:paraId="418B3CA4" w14:textId="348537A6" w:rsidR="00524C51" w:rsidRDefault="00524C51" w:rsidP="00C31CA0">
      <w:pPr>
        <w:tabs>
          <w:tab w:val="left" w:pos="8460"/>
        </w:tabs>
        <w:rPr>
          <w:rFonts w:ascii="Century Gothic" w:hAnsi="Century Gothic"/>
          <w:b/>
          <w:sz w:val="8"/>
          <w:szCs w:val="8"/>
          <w:highlight w:val="green"/>
        </w:rPr>
      </w:pPr>
    </w:p>
    <w:p w14:paraId="75B49A04" w14:textId="77777777" w:rsidR="00524C51" w:rsidRDefault="00524C51" w:rsidP="00C31CA0">
      <w:pPr>
        <w:tabs>
          <w:tab w:val="left" w:pos="8460"/>
        </w:tabs>
        <w:rPr>
          <w:rFonts w:ascii="Century Gothic" w:hAnsi="Century Gothic"/>
          <w:b/>
          <w:sz w:val="8"/>
          <w:szCs w:val="8"/>
          <w:highlight w:val="green"/>
        </w:rPr>
      </w:pPr>
    </w:p>
    <w:p w14:paraId="62F513C6" w14:textId="77777777" w:rsidR="00A26536" w:rsidRDefault="00A26536" w:rsidP="00F73D63">
      <w:pPr>
        <w:tabs>
          <w:tab w:val="left" w:pos="8460"/>
        </w:tabs>
        <w:rPr>
          <w:rFonts w:ascii="Century Gothic" w:hAnsi="Century Gothic"/>
          <w:b/>
          <w:sz w:val="8"/>
          <w:szCs w:val="8"/>
          <w:highlight w:val="green"/>
        </w:rPr>
      </w:pPr>
    </w:p>
    <w:p w14:paraId="53339AB3" w14:textId="0C9D74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479EACC8" w14:textId="2F227F8F" w:rsidR="004152EF" w:rsidRPr="004152EF" w:rsidRDefault="008C6220" w:rsidP="004152EF">
      <w:pPr>
        <w:pStyle w:val="Heading1"/>
        <w:jc w:val="center"/>
        <w:rPr>
          <w:rFonts w:ascii="Century Gothic" w:hAnsi="Century Gothic"/>
        </w:rPr>
      </w:pPr>
      <w:bookmarkStart w:id="8" w:name="_CASA_VIRTUAL_TRAINING:"/>
      <w:bookmarkEnd w:id="8"/>
      <w:r w:rsidRPr="0030513B">
        <w:rPr>
          <w:rFonts w:ascii="Century Gothic" w:hAnsi="Century Gothic"/>
        </w:rPr>
        <w:t>CASA VIRTUAL TRAINING:</w:t>
      </w:r>
    </w:p>
    <w:p w14:paraId="7594C78A" w14:textId="32DB7FC0" w:rsidR="004152EF" w:rsidRPr="004152EF" w:rsidRDefault="004152EF" w:rsidP="00EC7747">
      <w:pPr>
        <w:rPr>
          <w:rFonts w:ascii="Century Gothic" w:hAnsi="Century Gothic"/>
          <w:bCs/>
          <w:sz w:val="28"/>
          <w:szCs w:val="28"/>
        </w:rPr>
      </w:pPr>
      <w:r>
        <w:rPr>
          <w:rFonts w:ascii="Century Gothic" w:hAnsi="Century Gothic"/>
          <w:b/>
          <w:sz w:val="28"/>
          <w:szCs w:val="28"/>
        </w:rPr>
        <w:t xml:space="preserve">Don’t forget to register for the 2021 Ad Litem Seminar! </w:t>
      </w:r>
      <w:r w:rsidRPr="004152EF">
        <w:rPr>
          <w:rFonts w:ascii="Century Gothic" w:hAnsi="Century Gothic"/>
          <w:bCs/>
          <w:sz w:val="28"/>
          <w:szCs w:val="28"/>
        </w:rPr>
        <w:t xml:space="preserve">More information is on our seminar page at </w:t>
      </w:r>
      <w:hyperlink r:id="rId12" w:history="1">
        <w:r w:rsidRPr="004152EF">
          <w:rPr>
            <w:rStyle w:val="Hyperlink"/>
            <w:rFonts w:ascii="Century Gothic" w:hAnsi="Century Gothic"/>
            <w:bCs/>
            <w:sz w:val="28"/>
            <w:szCs w:val="28"/>
          </w:rPr>
          <w:t>www.hccasa.org/seminar</w:t>
        </w:r>
      </w:hyperlink>
      <w:r>
        <w:rPr>
          <w:rFonts w:ascii="Century Gothic" w:hAnsi="Century Gothic"/>
          <w:bCs/>
          <w:sz w:val="28"/>
          <w:szCs w:val="28"/>
        </w:rPr>
        <w:t xml:space="preserve">. </w:t>
      </w:r>
    </w:p>
    <w:p w14:paraId="1B837ABC" w14:textId="430B069F" w:rsidR="004152EF" w:rsidRDefault="004152EF" w:rsidP="00EC7747">
      <w:pPr>
        <w:rPr>
          <w:rFonts w:ascii="Century Gothic" w:hAnsi="Century Gothic"/>
          <w:bCs/>
          <w:sz w:val="28"/>
          <w:szCs w:val="28"/>
        </w:rPr>
      </w:pPr>
      <w:r w:rsidRPr="004152EF">
        <w:rPr>
          <w:rFonts w:ascii="Century Gothic" w:hAnsi="Century Gothic"/>
          <w:bCs/>
          <w:sz w:val="28"/>
          <w:szCs w:val="28"/>
        </w:rPr>
        <w:t>If you want to attend</w:t>
      </w:r>
      <w:r>
        <w:rPr>
          <w:rFonts w:ascii="Century Gothic" w:hAnsi="Century Gothic"/>
          <w:bCs/>
          <w:sz w:val="28"/>
          <w:szCs w:val="28"/>
        </w:rPr>
        <w:t xml:space="preserve"> this event live</w:t>
      </w:r>
      <w:r w:rsidRPr="004152EF">
        <w:rPr>
          <w:rFonts w:ascii="Century Gothic" w:hAnsi="Century Gothic"/>
          <w:bCs/>
          <w:sz w:val="28"/>
          <w:szCs w:val="28"/>
        </w:rPr>
        <w:t xml:space="preserve">, email </w:t>
      </w:r>
      <w:hyperlink r:id="rId13" w:history="1">
        <w:r w:rsidRPr="004152EF">
          <w:rPr>
            <w:rStyle w:val="Hyperlink"/>
            <w:rFonts w:ascii="Century Gothic" w:hAnsi="Century Gothic"/>
            <w:bCs/>
            <w:sz w:val="28"/>
            <w:szCs w:val="28"/>
          </w:rPr>
          <w:t>Amy@hccasa.org</w:t>
        </w:r>
      </w:hyperlink>
      <w:r w:rsidRPr="004152EF">
        <w:rPr>
          <w:rFonts w:ascii="Century Gothic" w:hAnsi="Century Gothic"/>
          <w:bCs/>
          <w:sz w:val="28"/>
          <w:szCs w:val="28"/>
        </w:rPr>
        <w:t xml:space="preserve"> to get your registration details. All HCCASAs will have access to the Seminar videos following the live event.</w:t>
      </w:r>
    </w:p>
    <w:p w14:paraId="1909D60F" w14:textId="2965BE30" w:rsidR="00302B8C" w:rsidRDefault="00302B8C" w:rsidP="00EC7747">
      <w:pPr>
        <w:rPr>
          <w:rFonts w:ascii="Century Gothic" w:hAnsi="Century Gothic"/>
          <w:bCs/>
          <w:sz w:val="28"/>
          <w:szCs w:val="28"/>
        </w:rPr>
      </w:pPr>
    </w:p>
    <w:p w14:paraId="19A989F1" w14:textId="55068272" w:rsidR="007F4084" w:rsidRDefault="00302B8C" w:rsidP="00EC7747">
      <w:pPr>
        <w:rPr>
          <w:rFonts w:ascii="Century Gothic" w:hAnsi="Century Gothic"/>
          <w:bCs/>
          <w:sz w:val="28"/>
          <w:szCs w:val="28"/>
        </w:rPr>
      </w:pPr>
      <w:r w:rsidRPr="00302B8C">
        <w:rPr>
          <w:rFonts w:ascii="Century Gothic" w:hAnsi="Century Gothic"/>
          <w:b/>
          <w:sz w:val="28"/>
          <w:szCs w:val="28"/>
        </w:rPr>
        <w:t>CASA Zoom Calls – here’s the schedule for January – March 2021.</w:t>
      </w:r>
      <w:r>
        <w:rPr>
          <w:rFonts w:ascii="Century Gothic" w:hAnsi="Century Gothic"/>
          <w:bCs/>
          <w:sz w:val="28"/>
          <w:szCs w:val="28"/>
        </w:rPr>
        <w:t xml:space="preserve"> Amy will continue to send out a reminder email the Monday before each Zoom; we hope you’ll join us as you can! </w:t>
      </w:r>
      <w:r w:rsidR="007F4084">
        <w:rPr>
          <w:rFonts w:ascii="Century Gothic" w:hAnsi="Century Gothic"/>
          <w:bCs/>
          <w:sz w:val="28"/>
          <w:szCs w:val="28"/>
        </w:rPr>
        <w:t xml:space="preserve">All Zooms will be Tuesdays at 11:30 AM. </w:t>
      </w:r>
    </w:p>
    <w:p w14:paraId="3BF4E0CC" w14:textId="77777777" w:rsidR="007F4084" w:rsidRDefault="007F4084" w:rsidP="00EC7747">
      <w:pPr>
        <w:rPr>
          <w:rFonts w:ascii="Century Gothic" w:hAnsi="Century Gothic"/>
          <w:bCs/>
          <w:sz w:val="28"/>
          <w:szCs w:val="28"/>
        </w:rPr>
      </w:pPr>
    </w:p>
    <w:p w14:paraId="186CD6EC" w14:textId="643E6EC7" w:rsidR="00302B8C" w:rsidRDefault="00302B8C" w:rsidP="00EC7747">
      <w:pPr>
        <w:rPr>
          <w:rFonts w:ascii="Century Gothic" w:hAnsi="Century Gothic"/>
          <w:bCs/>
          <w:sz w:val="28"/>
          <w:szCs w:val="28"/>
        </w:rPr>
      </w:pPr>
      <w:r>
        <w:rPr>
          <w:rFonts w:ascii="Century Gothic" w:hAnsi="Century Gothic"/>
          <w:bCs/>
          <w:sz w:val="28"/>
          <w:szCs w:val="28"/>
        </w:rPr>
        <w:t xml:space="preserve">January 12 – Kinship placements + services available </w:t>
      </w:r>
    </w:p>
    <w:p w14:paraId="4A2CC439" w14:textId="260454EA" w:rsidR="00302B8C" w:rsidRDefault="00302B8C" w:rsidP="00EC7747">
      <w:pPr>
        <w:rPr>
          <w:rFonts w:ascii="Century Gothic" w:hAnsi="Century Gothic"/>
          <w:bCs/>
          <w:sz w:val="28"/>
          <w:szCs w:val="28"/>
        </w:rPr>
      </w:pPr>
      <w:r>
        <w:rPr>
          <w:rFonts w:ascii="Century Gothic" w:hAnsi="Century Gothic"/>
          <w:bCs/>
          <w:sz w:val="28"/>
          <w:szCs w:val="28"/>
        </w:rPr>
        <w:t>January 19 – Self-care during the pandemic (special presentation from MHDD Hays County)</w:t>
      </w:r>
    </w:p>
    <w:p w14:paraId="527FE520" w14:textId="65814AD6" w:rsidR="00302B8C" w:rsidRDefault="00302B8C" w:rsidP="00EC7747">
      <w:pPr>
        <w:rPr>
          <w:rFonts w:ascii="Century Gothic" w:hAnsi="Century Gothic"/>
          <w:bCs/>
          <w:sz w:val="28"/>
          <w:szCs w:val="28"/>
        </w:rPr>
      </w:pPr>
      <w:r>
        <w:rPr>
          <w:rFonts w:ascii="Century Gothic" w:hAnsi="Century Gothic"/>
          <w:bCs/>
          <w:sz w:val="28"/>
          <w:szCs w:val="28"/>
        </w:rPr>
        <w:t>February 2 – TARE (Texas Adoption Resource Exchange); regarding children available for adoption</w:t>
      </w:r>
    </w:p>
    <w:p w14:paraId="4EE79B7F" w14:textId="4F8E2CDB" w:rsidR="00302B8C" w:rsidRDefault="00302B8C" w:rsidP="00EC7747">
      <w:pPr>
        <w:rPr>
          <w:rFonts w:ascii="Century Gothic" w:hAnsi="Century Gothic"/>
          <w:bCs/>
          <w:sz w:val="28"/>
          <w:szCs w:val="28"/>
        </w:rPr>
      </w:pPr>
      <w:r>
        <w:rPr>
          <w:rFonts w:ascii="Century Gothic" w:hAnsi="Century Gothic"/>
          <w:bCs/>
          <w:sz w:val="28"/>
          <w:szCs w:val="28"/>
        </w:rPr>
        <w:t xml:space="preserve">February 16 – </w:t>
      </w:r>
      <w:r w:rsidR="00907EBF">
        <w:rPr>
          <w:rFonts w:ascii="Century Gothic" w:hAnsi="Century Gothic"/>
          <w:bCs/>
          <w:sz w:val="28"/>
          <w:szCs w:val="28"/>
        </w:rPr>
        <w:t>Medical Advocacy for CASA kids</w:t>
      </w:r>
      <w:r>
        <w:rPr>
          <w:rFonts w:ascii="Century Gothic" w:hAnsi="Century Gothic"/>
          <w:bCs/>
          <w:sz w:val="28"/>
          <w:szCs w:val="28"/>
        </w:rPr>
        <w:t xml:space="preserve"> </w:t>
      </w:r>
    </w:p>
    <w:p w14:paraId="38A92BD6" w14:textId="7318AD11" w:rsidR="00302B8C" w:rsidRPr="00A11A38" w:rsidRDefault="00302B8C" w:rsidP="00EC7747">
      <w:pPr>
        <w:rPr>
          <w:rFonts w:ascii="Century Gothic" w:hAnsi="Century Gothic"/>
          <w:bCs/>
          <w:sz w:val="28"/>
          <w:szCs w:val="28"/>
        </w:rPr>
      </w:pPr>
      <w:r>
        <w:rPr>
          <w:rFonts w:ascii="Century Gothic" w:hAnsi="Century Gothic"/>
          <w:bCs/>
          <w:sz w:val="28"/>
          <w:szCs w:val="28"/>
        </w:rPr>
        <w:t xml:space="preserve">March 2 – PMC 101: </w:t>
      </w:r>
      <w:r w:rsidRPr="00A11A38">
        <w:rPr>
          <w:rFonts w:ascii="Century Gothic" w:hAnsi="Century Gothic"/>
          <w:bCs/>
          <w:sz w:val="28"/>
          <w:szCs w:val="28"/>
        </w:rPr>
        <w:t>Introduction to Service o</w:t>
      </w:r>
      <w:r w:rsidR="007A3E86" w:rsidRPr="00A11A38">
        <w:rPr>
          <w:rFonts w:ascii="Century Gothic" w:hAnsi="Century Gothic"/>
          <w:bCs/>
          <w:sz w:val="28"/>
          <w:szCs w:val="28"/>
        </w:rPr>
        <w:t>f</w:t>
      </w:r>
      <w:r w:rsidRPr="00A11A38">
        <w:rPr>
          <w:rFonts w:ascii="Century Gothic" w:hAnsi="Century Gothic"/>
          <w:bCs/>
          <w:sz w:val="28"/>
          <w:szCs w:val="28"/>
        </w:rPr>
        <w:t xml:space="preserve"> PMC Children</w:t>
      </w:r>
    </w:p>
    <w:p w14:paraId="3283FE7D" w14:textId="2EADD5C4" w:rsidR="00302B8C" w:rsidRPr="00A11A38" w:rsidRDefault="00302B8C" w:rsidP="00EC7747">
      <w:pPr>
        <w:rPr>
          <w:rFonts w:ascii="Century Gothic" w:hAnsi="Century Gothic"/>
          <w:bCs/>
          <w:sz w:val="28"/>
          <w:szCs w:val="28"/>
        </w:rPr>
      </w:pPr>
      <w:r w:rsidRPr="00A11A38">
        <w:rPr>
          <w:rFonts w:ascii="Century Gothic" w:hAnsi="Century Gothic"/>
          <w:bCs/>
          <w:sz w:val="28"/>
          <w:szCs w:val="28"/>
        </w:rPr>
        <w:t xml:space="preserve">March 9 – PMC 201: </w:t>
      </w:r>
      <w:r w:rsidR="00B60382" w:rsidRPr="00A11A38">
        <w:rPr>
          <w:rFonts w:ascii="Century Gothic" w:hAnsi="Century Gothic"/>
          <w:bCs/>
          <w:sz w:val="28"/>
          <w:szCs w:val="28"/>
        </w:rPr>
        <w:t>Primary and Concurrent Permanency Planning</w:t>
      </w:r>
    </w:p>
    <w:p w14:paraId="52A08A6A" w14:textId="3A907373" w:rsidR="00302B8C" w:rsidRPr="004152EF" w:rsidRDefault="00302B8C" w:rsidP="00EC7747">
      <w:pPr>
        <w:rPr>
          <w:rFonts w:ascii="Century Gothic" w:hAnsi="Century Gothic"/>
          <w:bCs/>
          <w:sz w:val="28"/>
          <w:szCs w:val="28"/>
        </w:rPr>
      </w:pPr>
      <w:r w:rsidRPr="00A11A38">
        <w:rPr>
          <w:rFonts w:ascii="Century Gothic" w:hAnsi="Century Gothic"/>
          <w:bCs/>
          <w:sz w:val="28"/>
          <w:szCs w:val="28"/>
        </w:rPr>
        <w:t xml:space="preserve">March 30 – PMC 301: </w:t>
      </w:r>
      <w:r w:rsidR="00B60382" w:rsidRPr="00A11A38">
        <w:rPr>
          <w:rFonts w:ascii="Century Gothic" w:hAnsi="Century Gothic"/>
          <w:bCs/>
          <w:sz w:val="28"/>
          <w:szCs w:val="28"/>
        </w:rPr>
        <w:t>Preparing Youth for Adult Living</w:t>
      </w:r>
    </w:p>
    <w:p w14:paraId="3ED1436B" w14:textId="77777777" w:rsidR="004152EF" w:rsidRDefault="004152EF" w:rsidP="00EC7747">
      <w:pPr>
        <w:rPr>
          <w:rFonts w:ascii="Century Gothic" w:hAnsi="Century Gothic"/>
          <w:b/>
          <w:sz w:val="28"/>
          <w:szCs w:val="28"/>
        </w:rPr>
      </w:pPr>
    </w:p>
    <w:p w14:paraId="52A09EBB" w14:textId="77777777" w:rsidR="008C6220" w:rsidRPr="00AF3B74" w:rsidRDefault="008C6220" w:rsidP="00EC7CB5">
      <w:pPr>
        <w:tabs>
          <w:tab w:val="left" w:pos="8460"/>
        </w:tabs>
        <w:jc w:val="center"/>
        <w:rPr>
          <w:rFonts w:ascii="Century Gothic" w:hAnsi="Century Gothic"/>
          <w:b/>
          <w:sz w:val="8"/>
          <w:szCs w:val="8"/>
          <w:highlight w:val="green"/>
        </w:rPr>
      </w:pPr>
    </w:p>
    <w:p w14:paraId="76F64D0A" w14:textId="77777777" w:rsidR="008C6220" w:rsidRPr="00AF3B74" w:rsidRDefault="008C6220" w:rsidP="00EC7CB5">
      <w:pPr>
        <w:tabs>
          <w:tab w:val="left" w:pos="8460"/>
        </w:tabs>
        <w:jc w:val="center"/>
        <w:rPr>
          <w:rFonts w:ascii="Century Gothic" w:hAnsi="Century Gothic"/>
          <w:noProof/>
          <w:sz w:val="8"/>
          <w:szCs w:val="8"/>
          <w:highlight w:val="green"/>
        </w:rPr>
      </w:pPr>
      <w:r w:rsidRPr="00AF3B74">
        <w:rPr>
          <w:rFonts w:ascii="Century Gothic" w:hAnsi="Century Gothic"/>
          <w:b/>
          <w:sz w:val="8"/>
          <w:szCs w:val="8"/>
          <w:highlight w:val="green"/>
        </w:rPr>
        <w:t>--------------------------------------------------------------------------------------------------------------------------------------------------------------------------------------------------------------------------------------------------------------------------------------</w:t>
      </w:r>
    </w:p>
    <w:p w14:paraId="1985EF4D" w14:textId="7B6011F6" w:rsidR="008C6220" w:rsidRDefault="008C6220" w:rsidP="00EC7CB5">
      <w:pPr>
        <w:pStyle w:val="NoSpacing"/>
        <w:jc w:val="center"/>
        <w:rPr>
          <w:rFonts w:ascii="Century Gothic" w:hAnsi="Century Gothic"/>
          <w:b/>
          <w:sz w:val="8"/>
          <w:szCs w:val="8"/>
          <w:highlight w:val="darkCyan"/>
        </w:rPr>
      </w:pPr>
    </w:p>
    <w:p w14:paraId="2F9E051A" w14:textId="36A5756F" w:rsidR="00FA3A5C" w:rsidRDefault="00FA3A5C" w:rsidP="00EC7CB5">
      <w:pPr>
        <w:pStyle w:val="NoSpacing"/>
        <w:jc w:val="center"/>
        <w:rPr>
          <w:rFonts w:ascii="Century Gothic" w:hAnsi="Century Gothic"/>
          <w:b/>
          <w:sz w:val="8"/>
          <w:szCs w:val="8"/>
          <w:highlight w:val="darkCyan"/>
        </w:rPr>
      </w:pPr>
    </w:p>
    <w:p w14:paraId="55B2CB33" w14:textId="7FD19A9D" w:rsidR="003E19C7" w:rsidRDefault="003E19C7" w:rsidP="00EC7CB5">
      <w:pPr>
        <w:pStyle w:val="NoSpacing"/>
        <w:rPr>
          <w:rFonts w:ascii="Century Gothic" w:hAnsi="Century Gothic"/>
          <w:b/>
          <w:sz w:val="8"/>
          <w:szCs w:val="8"/>
          <w:highlight w:val="darkCyan"/>
        </w:rPr>
      </w:pPr>
    </w:p>
    <w:p w14:paraId="272567C8" w14:textId="610B291D" w:rsidR="0056087B" w:rsidRDefault="0056087B" w:rsidP="00EC7CB5">
      <w:pPr>
        <w:pStyle w:val="NoSpacing"/>
        <w:rPr>
          <w:rFonts w:ascii="Century Gothic" w:hAnsi="Century Gothic"/>
          <w:b/>
          <w:sz w:val="8"/>
          <w:szCs w:val="8"/>
          <w:highlight w:val="darkCyan"/>
        </w:rPr>
      </w:pPr>
    </w:p>
    <w:p w14:paraId="275030D1" w14:textId="1D317427" w:rsidR="0056087B" w:rsidRDefault="0056087B" w:rsidP="00EC7CB5">
      <w:pPr>
        <w:pStyle w:val="NoSpacing"/>
        <w:rPr>
          <w:rFonts w:ascii="Century Gothic" w:hAnsi="Century Gothic"/>
          <w:b/>
          <w:sz w:val="8"/>
          <w:szCs w:val="8"/>
          <w:highlight w:val="darkCyan"/>
        </w:rPr>
      </w:pPr>
    </w:p>
    <w:p w14:paraId="0D41C2E7" w14:textId="2EDEDD61" w:rsidR="00302B8C" w:rsidRDefault="00302B8C" w:rsidP="00EC7CB5">
      <w:pPr>
        <w:pStyle w:val="NoSpacing"/>
        <w:rPr>
          <w:rFonts w:ascii="Century Gothic" w:hAnsi="Century Gothic"/>
          <w:b/>
          <w:sz w:val="8"/>
          <w:szCs w:val="8"/>
          <w:highlight w:val="darkCyan"/>
        </w:rPr>
      </w:pPr>
    </w:p>
    <w:p w14:paraId="36DF9453" w14:textId="3A4A15EF" w:rsidR="00302B8C" w:rsidRDefault="00302B8C" w:rsidP="00EC7CB5">
      <w:pPr>
        <w:pStyle w:val="NoSpacing"/>
        <w:rPr>
          <w:rFonts w:ascii="Century Gothic" w:hAnsi="Century Gothic"/>
          <w:b/>
          <w:sz w:val="8"/>
          <w:szCs w:val="8"/>
          <w:highlight w:val="darkCyan"/>
        </w:rPr>
      </w:pPr>
    </w:p>
    <w:p w14:paraId="47384D3D" w14:textId="55F7E7B6" w:rsidR="00302B8C" w:rsidRDefault="00302B8C" w:rsidP="00EC7CB5">
      <w:pPr>
        <w:pStyle w:val="NoSpacing"/>
        <w:rPr>
          <w:rFonts w:ascii="Century Gothic" w:hAnsi="Century Gothic"/>
          <w:b/>
          <w:sz w:val="8"/>
          <w:szCs w:val="8"/>
          <w:highlight w:val="darkCyan"/>
        </w:rPr>
      </w:pPr>
    </w:p>
    <w:p w14:paraId="2281270E" w14:textId="4FC41A2E" w:rsidR="00302B8C" w:rsidRDefault="00302B8C" w:rsidP="00EC7CB5">
      <w:pPr>
        <w:pStyle w:val="NoSpacing"/>
        <w:rPr>
          <w:rFonts w:ascii="Century Gothic" w:hAnsi="Century Gothic"/>
          <w:b/>
          <w:sz w:val="8"/>
          <w:szCs w:val="8"/>
          <w:highlight w:val="darkCyan"/>
        </w:rPr>
      </w:pPr>
    </w:p>
    <w:p w14:paraId="312D253D" w14:textId="2BFA566D" w:rsidR="00302B8C" w:rsidRDefault="00302B8C" w:rsidP="00EC7CB5">
      <w:pPr>
        <w:pStyle w:val="NoSpacing"/>
        <w:rPr>
          <w:rFonts w:ascii="Century Gothic" w:hAnsi="Century Gothic"/>
          <w:b/>
          <w:sz w:val="8"/>
          <w:szCs w:val="8"/>
          <w:highlight w:val="darkCyan"/>
        </w:rPr>
      </w:pPr>
    </w:p>
    <w:p w14:paraId="3DD24F17" w14:textId="483107BC" w:rsidR="00302B8C" w:rsidRDefault="00302B8C" w:rsidP="00EC7CB5">
      <w:pPr>
        <w:pStyle w:val="NoSpacing"/>
        <w:rPr>
          <w:rFonts w:ascii="Century Gothic" w:hAnsi="Century Gothic"/>
          <w:b/>
          <w:sz w:val="8"/>
          <w:szCs w:val="8"/>
          <w:highlight w:val="darkCyan"/>
        </w:rPr>
      </w:pPr>
    </w:p>
    <w:p w14:paraId="1C02A418" w14:textId="2C5DFCAB" w:rsidR="00302B8C" w:rsidRDefault="00302B8C" w:rsidP="00EC7CB5">
      <w:pPr>
        <w:pStyle w:val="NoSpacing"/>
        <w:rPr>
          <w:rFonts w:ascii="Century Gothic" w:hAnsi="Century Gothic"/>
          <w:b/>
          <w:sz w:val="8"/>
          <w:szCs w:val="8"/>
          <w:highlight w:val="darkCyan"/>
        </w:rPr>
      </w:pPr>
    </w:p>
    <w:p w14:paraId="2CB2FEB2" w14:textId="69E1AC95" w:rsidR="00302B8C" w:rsidRDefault="00302B8C" w:rsidP="00EC7CB5">
      <w:pPr>
        <w:pStyle w:val="NoSpacing"/>
        <w:rPr>
          <w:rFonts w:ascii="Century Gothic" w:hAnsi="Century Gothic"/>
          <w:b/>
          <w:sz w:val="8"/>
          <w:szCs w:val="8"/>
          <w:highlight w:val="darkCyan"/>
        </w:rPr>
      </w:pPr>
    </w:p>
    <w:p w14:paraId="11A6B9A2" w14:textId="442C25BD" w:rsidR="00302B8C" w:rsidRDefault="00302B8C" w:rsidP="00EC7CB5">
      <w:pPr>
        <w:pStyle w:val="NoSpacing"/>
        <w:rPr>
          <w:rFonts w:ascii="Century Gothic" w:hAnsi="Century Gothic"/>
          <w:b/>
          <w:sz w:val="8"/>
          <w:szCs w:val="8"/>
          <w:highlight w:val="darkCyan"/>
        </w:rPr>
      </w:pPr>
    </w:p>
    <w:p w14:paraId="6CB08BBD" w14:textId="4BEDC7D2" w:rsidR="00302B8C" w:rsidRDefault="00302B8C" w:rsidP="00EC7CB5">
      <w:pPr>
        <w:pStyle w:val="NoSpacing"/>
        <w:rPr>
          <w:rFonts w:ascii="Century Gothic" w:hAnsi="Century Gothic"/>
          <w:b/>
          <w:sz w:val="8"/>
          <w:szCs w:val="8"/>
          <w:highlight w:val="darkCyan"/>
        </w:rPr>
      </w:pPr>
    </w:p>
    <w:p w14:paraId="7C17AE5C" w14:textId="3388EEEB" w:rsidR="00302B8C" w:rsidRDefault="00302B8C" w:rsidP="00EC7CB5">
      <w:pPr>
        <w:pStyle w:val="NoSpacing"/>
        <w:rPr>
          <w:rFonts w:ascii="Century Gothic" w:hAnsi="Century Gothic"/>
          <w:b/>
          <w:sz w:val="8"/>
          <w:szCs w:val="8"/>
          <w:highlight w:val="darkCyan"/>
        </w:rPr>
      </w:pPr>
    </w:p>
    <w:p w14:paraId="27426BA3" w14:textId="3A2823E2" w:rsidR="00302B8C" w:rsidRDefault="00302B8C" w:rsidP="00EC7CB5">
      <w:pPr>
        <w:pStyle w:val="NoSpacing"/>
        <w:rPr>
          <w:rFonts w:ascii="Century Gothic" w:hAnsi="Century Gothic"/>
          <w:b/>
          <w:sz w:val="8"/>
          <w:szCs w:val="8"/>
          <w:highlight w:val="darkCyan"/>
        </w:rPr>
      </w:pPr>
    </w:p>
    <w:p w14:paraId="30F55C82" w14:textId="4FEAC509" w:rsidR="00302B8C" w:rsidRDefault="00302B8C" w:rsidP="00EC7CB5">
      <w:pPr>
        <w:pStyle w:val="NoSpacing"/>
        <w:rPr>
          <w:rFonts w:ascii="Century Gothic" w:hAnsi="Century Gothic"/>
          <w:b/>
          <w:sz w:val="8"/>
          <w:szCs w:val="8"/>
          <w:highlight w:val="darkCyan"/>
        </w:rPr>
      </w:pPr>
    </w:p>
    <w:p w14:paraId="7C95D3FD" w14:textId="1AF29C6E" w:rsidR="00302B8C" w:rsidRDefault="00302B8C" w:rsidP="00EC7CB5">
      <w:pPr>
        <w:pStyle w:val="NoSpacing"/>
        <w:rPr>
          <w:rFonts w:ascii="Century Gothic" w:hAnsi="Century Gothic"/>
          <w:b/>
          <w:sz w:val="8"/>
          <w:szCs w:val="8"/>
          <w:highlight w:val="darkCyan"/>
        </w:rPr>
      </w:pPr>
    </w:p>
    <w:p w14:paraId="6867E3D4" w14:textId="749C1ADF" w:rsidR="00302B8C" w:rsidRDefault="00302B8C" w:rsidP="00EC7CB5">
      <w:pPr>
        <w:pStyle w:val="NoSpacing"/>
        <w:rPr>
          <w:rFonts w:ascii="Century Gothic" w:hAnsi="Century Gothic"/>
          <w:b/>
          <w:sz w:val="8"/>
          <w:szCs w:val="8"/>
          <w:highlight w:val="darkCyan"/>
        </w:rPr>
      </w:pPr>
    </w:p>
    <w:p w14:paraId="23BFDB91" w14:textId="12571B93" w:rsidR="00302B8C" w:rsidRDefault="00302B8C" w:rsidP="00EC7CB5">
      <w:pPr>
        <w:pStyle w:val="NoSpacing"/>
        <w:rPr>
          <w:rFonts w:ascii="Century Gothic" w:hAnsi="Century Gothic"/>
          <w:b/>
          <w:sz w:val="8"/>
          <w:szCs w:val="8"/>
          <w:highlight w:val="darkCyan"/>
        </w:rPr>
      </w:pPr>
    </w:p>
    <w:p w14:paraId="32C99E56" w14:textId="2FA15DC9" w:rsidR="00302B8C" w:rsidRDefault="00302B8C" w:rsidP="00EC7CB5">
      <w:pPr>
        <w:pStyle w:val="NoSpacing"/>
        <w:rPr>
          <w:rFonts w:ascii="Century Gothic" w:hAnsi="Century Gothic"/>
          <w:b/>
          <w:sz w:val="8"/>
          <w:szCs w:val="8"/>
          <w:highlight w:val="darkCyan"/>
        </w:rPr>
      </w:pPr>
    </w:p>
    <w:p w14:paraId="5C97BBCA" w14:textId="77777777" w:rsidR="007A3E86" w:rsidRDefault="007A3E86" w:rsidP="00EC7CB5">
      <w:pPr>
        <w:pStyle w:val="NoSpacing"/>
        <w:rPr>
          <w:rFonts w:ascii="Century Gothic" w:hAnsi="Century Gothic"/>
          <w:b/>
          <w:sz w:val="8"/>
          <w:szCs w:val="8"/>
          <w:highlight w:val="darkCyan"/>
        </w:rPr>
      </w:pPr>
    </w:p>
    <w:p w14:paraId="5DD2D7AF" w14:textId="7CA93C7F" w:rsidR="00302B8C" w:rsidRDefault="00302B8C" w:rsidP="00EC7CB5">
      <w:pPr>
        <w:pStyle w:val="NoSpacing"/>
        <w:rPr>
          <w:rFonts w:ascii="Century Gothic" w:hAnsi="Century Gothic"/>
          <w:b/>
          <w:sz w:val="8"/>
          <w:szCs w:val="8"/>
          <w:highlight w:val="darkCyan"/>
        </w:rPr>
      </w:pPr>
    </w:p>
    <w:p w14:paraId="0382D1DF" w14:textId="4CBA03B2" w:rsidR="00302B8C" w:rsidRDefault="00302B8C" w:rsidP="00EC7CB5">
      <w:pPr>
        <w:pStyle w:val="NoSpacing"/>
        <w:rPr>
          <w:rFonts w:ascii="Century Gothic" w:hAnsi="Century Gothic"/>
          <w:b/>
          <w:sz w:val="8"/>
          <w:szCs w:val="8"/>
          <w:highlight w:val="darkCyan"/>
        </w:rPr>
      </w:pPr>
    </w:p>
    <w:p w14:paraId="172C9989" w14:textId="250AD664" w:rsidR="00302B8C" w:rsidRDefault="00302B8C" w:rsidP="00EC7CB5">
      <w:pPr>
        <w:pStyle w:val="NoSpacing"/>
        <w:rPr>
          <w:rFonts w:ascii="Century Gothic" w:hAnsi="Century Gothic"/>
          <w:b/>
          <w:sz w:val="8"/>
          <w:szCs w:val="8"/>
          <w:highlight w:val="darkCyan"/>
        </w:rPr>
      </w:pPr>
    </w:p>
    <w:p w14:paraId="2BCF87F5" w14:textId="539F7C5F" w:rsidR="00302B8C" w:rsidRDefault="00302B8C" w:rsidP="00EC7CB5">
      <w:pPr>
        <w:pStyle w:val="NoSpacing"/>
        <w:rPr>
          <w:rFonts w:ascii="Century Gothic" w:hAnsi="Century Gothic"/>
          <w:b/>
          <w:sz w:val="8"/>
          <w:szCs w:val="8"/>
          <w:highlight w:val="darkCyan"/>
        </w:rPr>
      </w:pPr>
    </w:p>
    <w:p w14:paraId="28733576" w14:textId="77777777" w:rsidR="00302B8C" w:rsidRDefault="00302B8C" w:rsidP="00EC7CB5">
      <w:pPr>
        <w:pStyle w:val="NoSpacing"/>
        <w:rPr>
          <w:rFonts w:ascii="Century Gothic" w:hAnsi="Century Gothic"/>
          <w:b/>
          <w:sz w:val="8"/>
          <w:szCs w:val="8"/>
          <w:highlight w:val="darkCyan"/>
        </w:rPr>
      </w:pPr>
    </w:p>
    <w:p w14:paraId="67799CD8" w14:textId="4114722C" w:rsidR="0056087B" w:rsidRDefault="0056087B" w:rsidP="00EC7CB5">
      <w:pPr>
        <w:pStyle w:val="NoSpacing"/>
        <w:rPr>
          <w:rFonts w:ascii="Century Gothic" w:hAnsi="Century Gothic"/>
          <w:b/>
          <w:sz w:val="8"/>
          <w:szCs w:val="8"/>
          <w:highlight w:val="darkCyan"/>
        </w:rPr>
      </w:pPr>
    </w:p>
    <w:p w14:paraId="486CD2E8" w14:textId="61E75017" w:rsidR="0056087B" w:rsidRDefault="0056087B" w:rsidP="00EC7CB5">
      <w:pPr>
        <w:pStyle w:val="NoSpacing"/>
        <w:rPr>
          <w:rFonts w:ascii="Century Gothic" w:hAnsi="Century Gothic"/>
          <w:b/>
          <w:sz w:val="8"/>
          <w:szCs w:val="8"/>
          <w:highlight w:val="darkCyan"/>
        </w:rPr>
      </w:pPr>
    </w:p>
    <w:p w14:paraId="01F8741A" w14:textId="338AB295" w:rsidR="007A3E86" w:rsidRDefault="007A3E86" w:rsidP="00EC7CB5">
      <w:pPr>
        <w:pStyle w:val="NoSpacing"/>
        <w:rPr>
          <w:rFonts w:ascii="Century Gothic" w:hAnsi="Century Gothic"/>
          <w:b/>
          <w:sz w:val="8"/>
          <w:szCs w:val="8"/>
          <w:highlight w:val="darkCyan"/>
        </w:rPr>
      </w:pPr>
    </w:p>
    <w:p w14:paraId="6AF1CD41" w14:textId="595C2043" w:rsidR="007A3E86" w:rsidRDefault="007A3E86" w:rsidP="00EC7CB5">
      <w:pPr>
        <w:pStyle w:val="NoSpacing"/>
        <w:rPr>
          <w:rFonts w:ascii="Century Gothic" w:hAnsi="Century Gothic"/>
          <w:b/>
          <w:sz w:val="8"/>
          <w:szCs w:val="8"/>
          <w:highlight w:val="darkCyan"/>
        </w:rPr>
      </w:pPr>
    </w:p>
    <w:p w14:paraId="3E4E88AD" w14:textId="65DE229F" w:rsidR="007A3E86" w:rsidRDefault="007A3E86" w:rsidP="00EC7CB5">
      <w:pPr>
        <w:pStyle w:val="NoSpacing"/>
        <w:rPr>
          <w:rFonts w:ascii="Century Gothic" w:hAnsi="Century Gothic"/>
          <w:b/>
          <w:sz w:val="8"/>
          <w:szCs w:val="8"/>
          <w:highlight w:val="darkCyan"/>
        </w:rPr>
      </w:pPr>
    </w:p>
    <w:p w14:paraId="15E31C6F" w14:textId="44C68CAA" w:rsidR="007A3E86" w:rsidRDefault="007A3E86" w:rsidP="00EC7CB5">
      <w:pPr>
        <w:pStyle w:val="NoSpacing"/>
        <w:rPr>
          <w:rFonts w:ascii="Century Gothic" w:hAnsi="Century Gothic"/>
          <w:b/>
          <w:sz w:val="8"/>
          <w:szCs w:val="8"/>
          <w:highlight w:val="darkCyan"/>
        </w:rPr>
      </w:pPr>
    </w:p>
    <w:p w14:paraId="100F3465" w14:textId="3259C9FA" w:rsidR="007A3E86" w:rsidRDefault="007A3E86" w:rsidP="00EC7CB5">
      <w:pPr>
        <w:pStyle w:val="NoSpacing"/>
        <w:rPr>
          <w:rFonts w:ascii="Century Gothic" w:hAnsi="Century Gothic"/>
          <w:b/>
          <w:sz w:val="8"/>
          <w:szCs w:val="8"/>
          <w:highlight w:val="darkCyan"/>
        </w:rPr>
      </w:pPr>
    </w:p>
    <w:p w14:paraId="39A65A02" w14:textId="77777777" w:rsidR="007A3E86" w:rsidRDefault="007A3E86" w:rsidP="00EC7CB5">
      <w:pPr>
        <w:pStyle w:val="NoSpacing"/>
        <w:rPr>
          <w:rFonts w:ascii="Century Gothic" w:hAnsi="Century Gothic"/>
          <w:b/>
          <w:sz w:val="8"/>
          <w:szCs w:val="8"/>
          <w:highlight w:val="darkCyan"/>
        </w:rPr>
      </w:pPr>
    </w:p>
    <w:p w14:paraId="5447B2D7" w14:textId="77777777" w:rsidR="00EC7CB5" w:rsidRDefault="00EC7CB5" w:rsidP="00EC7CB5">
      <w:pPr>
        <w:pStyle w:val="NoSpacing"/>
        <w:rPr>
          <w:rFonts w:ascii="Century Gothic" w:hAnsi="Century Gothic"/>
          <w:b/>
          <w:sz w:val="8"/>
          <w:szCs w:val="8"/>
          <w:highlight w:val="darkCyan"/>
        </w:rPr>
      </w:pPr>
    </w:p>
    <w:p w14:paraId="12AA8296" w14:textId="77777777" w:rsidR="007904A2" w:rsidRDefault="007904A2" w:rsidP="00EC7CB5">
      <w:pPr>
        <w:pStyle w:val="NoSpacing"/>
        <w:jc w:val="center"/>
        <w:rPr>
          <w:rFonts w:ascii="Century Gothic" w:hAnsi="Century Gothic"/>
          <w:b/>
          <w:sz w:val="8"/>
          <w:szCs w:val="8"/>
          <w:highlight w:val="darkCyan"/>
        </w:rPr>
      </w:pPr>
    </w:p>
    <w:p w14:paraId="28EEFBC9" w14:textId="77777777" w:rsidR="00FA3A5C" w:rsidRPr="008C6220" w:rsidRDefault="00FA3A5C" w:rsidP="00EC7CB5">
      <w:pPr>
        <w:pStyle w:val="NoSpacing"/>
        <w:jc w:val="center"/>
        <w:rPr>
          <w:rFonts w:ascii="Century Gothic" w:hAnsi="Century Gothic"/>
          <w:b/>
          <w:sz w:val="8"/>
          <w:szCs w:val="8"/>
          <w:highlight w:val="darkCyan"/>
        </w:rPr>
      </w:pPr>
    </w:p>
    <w:p w14:paraId="6DEBD24D" w14:textId="3E4FE160" w:rsidR="008C6220" w:rsidRDefault="008C6220" w:rsidP="00EC7CB5">
      <w:pPr>
        <w:pStyle w:val="NoSpacing"/>
        <w:jc w:val="center"/>
        <w:rPr>
          <w:rFonts w:ascii="Century Gothic" w:hAnsi="Century Gothic"/>
          <w:noProof/>
          <w:sz w:val="28"/>
          <w:szCs w:val="28"/>
          <w:u w:val="single"/>
        </w:rPr>
      </w:pPr>
      <w:r w:rsidRPr="008C6220">
        <w:rPr>
          <w:rFonts w:ascii="Century Gothic" w:hAnsi="Century Gothic"/>
          <w:b/>
          <w:sz w:val="8"/>
          <w:szCs w:val="8"/>
          <w:highlight w:val="darkCyan"/>
        </w:rPr>
        <w:t>--------------------------------------------------------------------------------------------------------------------------------------------------------------------------------------------------------------------------------------------------------------------------------------</w:t>
      </w:r>
    </w:p>
    <w:p w14:paraId="32340A8C" w14:textId="46D80918" w:rsidR="008C6220" w:rsidRPr="008C6220" w:rsidRDefault="008C6220" w:rsidP="00EC7CB5">
      <w:pPr>
        <w:pStyle w:val="Heading1"/>
        <w:jc w:val="center"/>
        <w:rPr>
          <w:rFonts w:ascii="Century Gothic" w:hAnsi="Century Gothic"/>
          <w:noProof/>
        </w:rPr>
      </w:pPr>
      <w:bookmarkStart w:id="9" w:name="_AT_YOUR_OWN"/>
      <w:bookmarkEnd w:id="9"/>
      <w:r>
        <w:rPr>
          <w:rFonts w:ascii="Century Gothic" w:hAnsi="Century Gothic"/>
          <w:noProof/>
        </w:rPr>
        <w:t>AT YOUR OWN PACE LEARNING</w:t>
      </w:r>
      <w:r w:rsidRPr="00AF3B74">
        <w:rPr>
          <w:rFonts w:ascii="Century Gothic" w:hAnsi="Century Gothic"/>
          <w:noProof/>
        </w:rPr>
        <w:t>:</w:t>
      </w:r>
    </w:p>
    <w:p w14:paraId="0EFC53BE" w14:textId="77777777" w:rsidR="00855AC8" w:rsidRDefault="00855AC8" w:rsidP="0056087B">
      <w:pPr>
        <w:rPr>
          <w:rFonts w:ascii="Century Gothic" w:hAnsi="Century Gothic"/>
          <w:bCs/>
          <w:sz w:val="28"/>
          <w:szCs w:val="28"/>
        </w:rPr>
      </w:pPr>
      <w:r>
        <w:rPr>
          <w:rFonts w:ascii="Century Gothic" w:hAnsi="Century Gothic"/>
          <w:b/>
          <w:sz w:val="28"/>
          <w:szCs w:val="28"/>
        </w:rPr>
        <w:t xml:space="preserve">Resources/Independent Study Pages on hccasa.org: </w:t>
      </w:r>
      <w:r>
        <w:rPr>
          <w:rFonts w:ascii="Century Gothic" w:hAnsi="Century Gothic"/>
          <w:bCs/>
          <w:sz w:val="28"/>
          <w:szCs w:val="28"/>
        </w:rPr>
        <w:t xml:space="preserve">We have posted tons of local resources and online trainings on our webpages devoted to these two subjects – much of which is based on your feedback in our Spring 2020 HCCASA Program Evaluation. </w:t>
      </w:r>
    </w:p>
    <w:p w14:paraId="266687E7" w14:textId="35BF8273" w:rsidR="00855AC8" w:rsidRDefault="00855AC8" w:rsidP="0056087B">
      <w:pPr>
        <w:rPr>
          <w:rFonts w:ascii="Century Gothic" w:hAnsi="Century Gothic"/>
          <w:bCs/>
          <w:sz w:val="28"/>
          <w:szCs w:val="28"/>
        </w:rPr>
      </w:pPr>
      <w:r>
        <w:rPr>
          <w:rFonts w:ascii="Century Gothic" w:hAnsi="Century Gothic"/>
          <w:bCs/>
          <w:sz w:val="28"/>
          <w:szCs w:val="28"/>
        </w:rPr>
        <w:t xml:space="preserve">Click the links below to go straight to these pages. </w:t>
      </w:r>
    </w:p>
    <w:p w14:paraId="5B824455" w14:textId="76F31679" w:rsidR="00855AC8" w:rsidRPr="00A11A38" w:rsidRDefault="00B71403" w:rsidP="0056087B">
      <w:pPr>
        <w:rPr>
          <w:rFonts w:ascii="Century Gothic" w:hAnsi="Century Gothic"/>
          <w:bCs/>
          <w:sz w:val="28"/>
          <w:szCs w:val="28"/>
        </w:rPr>
      </w:pPr>
      <w:hyperlink r:id="rId14"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5"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403738">
        <w:rPr>
          <w:rFonts w:ascii="Century Gothic" w:hAnsi="Century Gothic"/>
          <w:bCs/>
          <w:sz w:val="28"/>
          <w:szCs w:val="28"/>
        </w:rPr>
        <w:t>(and Vimeo Account Info)</w:t>
      </w:r>
    </w:p>
    <w:p w14:paraId="0A535D8B" w14:textId="18D2F319" w:rsidR="00953ECC" w:rsidRPr="008C6220" w:rsidRDefault="00953ECC" w:rsidP="00953ECC">
      <w:pPr>
        <w:rPr>
          <w:rFonts w:ascii="Century Gothic" w:hAnsi="Century Gothic"/>
          <w:bCs/>
          <w:sz w:val="28"/>
          <w:szCs w:val="28"/>
        </w:rPr>
      </w:pPr>
    </w:p>
    <w:p w14:paraId="11B10759" w14:textId="423A2521" w:rsidR="008C6220" w:rsidRPr="008C6220" w:rsidRDefault="008C6220" w:rsidP="00EC7CB5">
      <w:pPr>
        <w:pStyle w:val="NoSpacing"/>
        <w:jc w:val="center"/>
        <w:rPr>
          <w:rFonts w:ascii="Century Gothic" w:hAnsi="Century Gothic"/>
          <w:noProof/>
          <w:sz w:val="28"/>
          <w:szCs w:val="28"/>
          <w:highlight w:val="darkCyan"/>
          <w:u w:val="single"/>
        </w:rPr>
      </w:pPr>
      <w:r w:rsidRPr="008C6220">
        <w:rPr>
          <w:rFonts w:ascii="Century Gothic" w:hAnsi="Century Gothic"/>
          <w:b/>
          <w:sz w:val="8"/>
          <w:szCs w:val="8"/>
          <w:highlight w:val="darkCyan"/>
        </w:rPr>
        <w:t>--------------------------------------------------------------------------------------------------------------------------------------------------------------------------------------------------------------------------------------------------------------------------------------</w:t>
      </w:r>
    </w:p>
    <w:p w14:paraId="7677F16D" w14:textId="3163C1AD" w:rsidR="00373207" w:rsidRDefault="00373207" w:rsidP="00EC7CB5">
      <w:pPr>
        <w:jc w:val="center"/>
        <w:rPr>
          <w:rFonts w:ascii="Century Gothic" w:hAnsi="Century Gothic"/>
          <w:bCs/>
          <w:sz w:val="25"/>
          <w:szCs w:val="25"/>
        </w:rPr>
        <w:sectPr w:rsidR="00373207" w:rsidSect="00EC7CB5">
          <w:pgSz w:w="12240" w:h="15840"/>
          <w:pgMar w:top="720" w:right="720" w:bottom="720" w:left="720" w:header="720" w:footer="720" w:gutter="0"/>
          <w:cols w:space="720"/>
          <w:docGrid w:linePitch="360"/>
        </w:sectPr>
      </w:pPr>
    </w:p>
    <w:p w14:paraId="7A15F47A" w14:textId="6A1CE06B" w:rsidR="008C6220" w:rsidRPr="008C6220" w:rsidRDefault="008C6220" w:rsidP="00EC7CB5">
      <w:pPr>
        <w:tabs>
          <w:tab w:val="left" w:pos="8460"/>
        </w:tabs>
        <w:jc w:val="center"/>
        <w:rPr>
          <w:rFonts w:ascii="Century Gothic" w:hAnsi="Century Gothic"/>
          <w:b/>
          <w:sz w:val="8"/>
          <w:szCs w:val="8"/>
          <w:highlight w:val="green"/>
        </w:rPr>
      </w:pPr>
      <w:bookmarkStart w:id="10" w:name="_HCCASA_Office_Screening"/>
      <w:bookmarkStart w:id="11" w:name="_HCCASA_Office_Screening_1"/>
      <w:bookmarkEnd w:id="10"/>
      <w:bookmarkEnd w:id="11"/>
    </w:p>
    <w:p w14:paraId="35C6A228" w14:textId="4C779989" w:rsidR="00573268" w:rsidRDefault="00573268" w:rsidP="00EC7CB5">
      <w:pPr>
        <w:jc w:val="center"/>
        <w:rPr>
          <w:rFonts w:ascii="Century Gothic" w:hAnsi="Century Gothic"/>
          <w:bCs/>
          <w:sz w:val="25"/>
          <w:szCs w:val="25"/>
        </w:rPr>
      </w:pPr>
    </w:p>
    <w:p w14:paraId="6178A5DF" w14:textId="5482ABE8" w:rsidR="000B45B2" w:rsidRDefault="000B45B2" w:rsidP="00EC7747">
      <w:pPr>
        <w:rPr>
          <w:rFonts w:ascii="Century Gothic" w:hAnsi="Century Gothic"/>
          <w:bCs/>
          <w:sz w:val="25"/>
          <w:szCs w:val="25"/>
        </w:rPr>
      </w:pPr>
    </w:p>
    <w:p w14:paraId="10310041" w14:textId="74B2E238" w:rsidR="000B45B2" w:rsidRDefault="000B45B2" w:rsidP="00EC7CB5">
      <w:pPr>
        <w:jc w:val="center"/>
        <w:rPr>
          <w:rFonts w:ascii="Century Gothic" w:hAnsi="Century Gothic"/>
          <w:bCs/>
          <w:sz w:val="25"/>
          <w:szCs w:val="25"/>
        </w:rPr>
      </w:pPr>
    </w:p>
    <w:p w14:paraId="0D9D7363" w14:textId="6C6045F3" w:rsidR="002246B6" w:rsidRDefault="002246B6" w:rsidP="00EC7CB5">
      <w:pPr>
        <w:jc w:val="center"/>
        <w:rPr>
          <w:rFonts w:ascii="Century Gothic" w:hAnsi="Century Gothic"/>
          <w:bCs/>
          <w:sz w:val="25"/>
          <w:szCs w:val="25"/>
        </w:rPr>
      </w:pPr>
    </w:p>
    <w:p w14:paraId="446862D4" w14:textId="73A43A0D" w:rsidR="002246B6" w:rsidRDefault="002246B6" w:rsidP="00EC7CB5">
      <w:pPr>
        <w:jc w:val="center"/>
        <w:rPr>
          <w:rFonts w:ascii="Century Gothic" w:hAnsi="Century Gothic"/>
          <w:bCs/>
          <w:sz w:val="25"/>
          <w:szCs w:val="25"/>
        </w:rPr>
      </w:pPr>
    </w:p>
    <w:p w14:paraId="7E53F928" w14:textId="768A7E38" w:rsidR="002246B6" w:rsidRDefault="002246B6" w:rsidP="00EC7CB5">
      <w:pPr>
        <w:jc w:val="center"/>
        <w:rPr>
          <w:rFonts w:ascii="Century Gothic" w:hAnsi="Century Gothic"/>
          <w:bCs/>
          <w:sz w:val="25"/>
          <w:szCs w:val="25"/>
        </w:rPr>
      </w:pPr>
    </w:p>
    <w:p w14:paraId="3A1932F0" w14:textId="73C4001E" w:rsidR="002246B6" w:rsidRDefault="002246B6" w:rsidP="00EC7CB5">
      <w:pPr>
        <w:jc w:val="center"/>
        <w:rPr>
          <w:rFonts w:ascii="Century Gothic" w:hAnsi="Century Gothic"/>
          <w:bCs/>
          <w:sz w:val="25"/>
          <w:szCs w:val="25"/>
        </w:rPr>
      </w:pPr>
    </w:p>
    <w:p w14:paraId="4145846C" w14:textId="22F5F116" w:rsidR="002246B6" w:rsidRDefault="002246B6" w:rsidP="00EC7CB5">
      <w:pPr>
        <w:jc w:val="center"/>
        <w:rPr>
          <w:rFonts w:ascii="Century Gothic" w:hAnsi="Century Gothic"/>
          <w:bCs/>
          <w:sz w:val="25"/>
          <w:szCs w:val="25"/>
        </w:rPr>
      </w:pPr>
    </w:p>
    <w:p w14:paraId="502EA844" w14:textId="28FA194A" w:rsidR="002246B6" w:rsidRDefault="002246B6" w:rsidP="00EC7CB5">
      <w:pPr>
        <w:jc w:val="center"/>
        <w:rPr>
          <w:rFonts w:ascii="Century Gothic" w:hAnsi="Century Gothic"/>
          <w:bCs/>
          <w:sz w:val="25"/>
          <w:szCs w:val="25"/>
        </w:rPr>
      </w:pPr>
    </w:p>
    <w:p w14:paraId="1DA8E488" w14:textId="7353F52B" w:rsidR="002246B6" w:rsidRDefault="002246B6" w:rsidP="00EC7CB5">
      <w:pPr>
        <w:jc w:val="center"/>
        <w:rPr>
          <w:rFonts w:ascii="Century Gothic" w:hAnsi="Century Gothic"/>
          <w:bCs/>
          <w:sz w:val="25"/>
          <w:szCs w:val="25"/>
        </w:rPr>
      </w:pPr>
    </w:p>
    <w:p w14:paraId="76F16290" w14:textId="255F168A" w:rsidR="002246B6" w:rsidRDefault="002246B6" w:rsidP="00EC7CB5">
      <w:pPr>
        <w:jc w:val="center"/>
        <w:rPr>
          <w:rFonts w:ascii="Century Gothic" w:hAnsi="Century Gothic"/>
          <w:bCs/>
          <w:sz w:val="25"/>
          <w:szCs w:val="25"/>
        </w:rPr>
      </w:pPr>
    </w:p>
    <w:p w14:paraId="4BF07915" w14:textId="6362095F" w:rsidR="002246B6" w:rsidRDefault="002246B6" w:rsidP="00EC7CB5">
      <w:pPr>
        <w:jc w:val="center"/>
        <w:rPr>
          <w:rFonts w:ascii="Century Gothic" w:hAnsi="Century Gothic"/>
          <w:bCs/>
          <w:sz w:val="25"/>
          <w:szCs w:val="25"/>
        </w:rPr>
      </w:pPr>
    </w:p>
    <w:p w14:paraId="55906451" w14:textId="77D4F26A" w:rsidR="002246B6" w:rsidRDefault="002246B6" w:rsidP="009A23EC">
      <w:pPr>
        <w:rPr>
          <w:rFonts w:ascii="Century Gothic" w:hAnsi="Century Gothic"/>
          <w:bCs/>
          <w:sz w:val="25"/>
          <w:szCs w:val="25"/>
        </w:rPr>
      </w:pPr>
    </w:p>
    <w:p w14:paraId="3F64D241" w14:textId="19E2EA4C" w:rsidR="007A3E86" w:rsidRDefault="007A3E86" w:rsidP="009A23EC">
      <w:pPr>
        <w:rPr>
          <w:rFonts w:ascii="Century Gothic" w:hAnsi="Century Gothic"/>
          <w:bCs/>
          <w:sz w:val="25"/>
          <w:szCs w:val="25"/>
        </w:rPr>
      </w:pPr>
    </w:p>
    <w:p w14:paraId="3143218E" w14:textId="776B040C" w:rsidR="007A3E86" w:rsidRDefault="007A3E86" w:rsidP="009A23EC">
      <w:pPr>
        <w:rPr>
          <w:rFonts w:ascii="Century Gothic" w:hAnsi="Century Gothic"/>
          <w:bCs/>
          <w:sz w:val="25"/>
          <w:szCs w:val="25"/>
        </w:rPr>
      </w:pPr>
    </w:p>
    <w:p w14:paraId="5F873ACA" w14:textId="77777777" w:rsidR="007A3E86" w:rsidRDefault="007A3E86" w:rsidP="009A23EC">
      <w:pPr>
        <w:rPr>
          <w:rFonts w:ascii="Century Gothic" w:hAnsi="Century Gothic"/>
          <w:bCs/>
          <w:sz w:val="25"/>
          <w:szCs w:val="25"/>
        </w:rPr>
      </w:pPr>
    </w:p>
    <w:p w14:paraId="50AB19B0" w14:textId="77777777" w:rsidR="002246B6" w:rsidRDefault="002246B6" w:rsidP="00EC7CB5">
      <w:pPr>
        <w:jc w:val="center"/>
        <w:rPr>
          <w:rFonts w:ascii="Century Gothic" w:hAnsi="Century Gothic"/>
          <w:bCs/>
          <w:sz w:val="25"/>
          <w:szCs w:val="25"/>
        </w:rPr>
      </w:pPr>
    </w:p>
    <w:p w14:paraId="24B436D9" w14:textId="271FBD1B" w:rsidR="005865A6" w:rsidRPr="005865A6" w:rsidRDefault="005865A6" w:rsidP="00136520">
      <w:pPr>
        <w:pStyle w:val="Heading1"/>
        <w:jc w:val="center"/>
        <w:rPr>
          <w:rFonts w:ascii="Century Gothic" w:hAnsi="Century Gothic"/>
          <w:sz w:val="40"/>
          <w:szCs w:val="40"/>
        </w:rPr>
      </w:pPr>
      <w:bookmarkStart w:id="12" w:name="_CHILD_VISIT_PROTOCOLS"/>
      <w:bookmarkEnd w:id="12"/>
      <w:r w:rsidRPr="005865A6">
        <w:rPr>
          <w:rFonts w:ascii="Century Gothic" w:hAnsi="Century Gothic"/>
          <w:sz w:val="40"/>
          <w:szCs w:val="40"/>
        </w:rPr>
        <w:t>CHILD VISIT PROTOCOLS - The following conditions will apply to visits for the foreseeable future:</w:t>
      </w:r>
    </w:p>
    <w:p w14:paraId="30A8F2B5" w14:textId="352F276D" w:rsidR="005865A6" w:rsidRDefault="005865A6" w:rsidP="0056087B">
      <w:pPr>
        <w:pStyle w:val="ListParagraph"/>
        <w:numPr>
          <w:ilvl w:val="0"/>
          <w:numId w:val="6"/>
        </w:numPr>
      </w:pPr>
      <w:r>
        <w:t>Both you as the CASA advocate and the current placement need to agree to the visit.  If the placement has an objection, find alternative means to make the visit.  Those alternatives could be:</w:t>
      </w:r>
    </w:p>
    <w:p w14:paraId="5C73D55B" w14:textId="77777777" w:rsidR="005865A6" w:rsidRDefault="005865A6" w:rsidP="0056087B">
      <w:pPr>
        <w:pStyle w:val="ListParagraph"/>
        <w:numPr>
          <w:ilvl w:val="0"/>
          <w:numId w:val="7"/>
        </w:numPr>
      </w:pPr>
      <w:r>
        <w:t>Drive by visit where the placement and child go out to the porch and/or sidewalk to visit with you in your car</w:t>
      </w:r>
    </w:p>
    <w:p w14:paraId="62CCE876" w14:textId="77777777" w:rsidR="005865A6" w:rsidRDefault="005865A6" w:rsidP="0056087B">
      <w:pPr>
        <w:pStyle w:val="ListParagraph"/>
        <w:numPr>
          <w:ilvl w:val="0"/>
          <w:numId w:val="7"/>
        </w:numPr>
      </w:pPr>
      <w:r>
        <w:t>Visit outside with social distancing and masks</w:t>
      </w:r>
    </w:p>
    <w:p w14:paraId="69FEDFFD" w14:textId="6D084BF9" w:rsidR="005865A6" w:rsidRDefault="005865A6" w:rsidP="0056087B">
      <w:pPr>
        <w:pStyle w:val="ListParagraph"/>
        <w:numPr>
          <w:ilvl w:val="0"/>
          <w:numId w:val="7"/>
        </w:numPr>
      </w:pPr>
      <w:r>
        <w:t>Meet placement/children at a public location and visit over a meal</w:t>
      </w:r>
    </w:p>
    <w:p w14:paraId="71E3E70A" w14:textId="77777777" w:rsidR="005865A6" w:rsidRPr="00CB73CD" w:rsidRDefault="005865A6" w:rsidP="0056087B">
      <w:pPr>
        <w:pStyle w:val="ListParagraph"/>
        <w:numPr>
          <w:ilvl w:val="0"/>
          <w:numId w:val="7"/>
        </w:numPr>
        <w:rPr>
          <w:u w:val="single"/>
        </w:rPr>
      </w:pPr>
      <w:r>
        <w:t xml:space="preserve">If no other options, do a virtual visit – </w:t>
      </w:r>
      <w:r w:rsidRPr="00CB73CD">
        <w:rPr>
          <w:u w:val="single"/>
        </w:rPr>
        <w:t>let your supervisor know if placement will not allow you to visit</w:t>
      </w:r>
    </w:p>
    <w:p w14:paraId="4F236DAF" w14:textId="77777777" w:rsidR="005865A6" w:rsidRDefault="005865A6" w:rsidP="0056087B">
      <w:pPr>
        <w:pStyle w:val="ListParagraph"/>
        <w:numPr>
          <w:ilvl w:val="0"/>
          <w:numId w:val="6"/>
        </w:numPr>
      </w:pPr>
      <w:r>
        <w:t>Before your visit, check with the placement about any contact with someone who has been sick, quarantined or tested positive for COVID-19 (see screening questions on the next page).  You should also be ready to answer these questions about yourself.</w:t>
      </w:r>
    </w:p>
    <w:p w14:paraId="1D33A094" w14:textId="77777777" w:rsidR="005865A6" w:rsidRDefault="005865A6" w:rsidP="0056087B">
      <w:pPr>
        <w:pStyle w:val="ListParagraph"/>
        <w:numPr>
          <w:ilvl w:val="0"/>
          <w:numId w:val="6"/>
        </w:numPr>
      </w:pPr>
      <w:r>
        <w:t>During visits you are encouraged to wear a mask and practice social distancing to the best of your ability.  If a placement requires that you wear a mask, please do so (CASA office can provide a mask for you and the child(ren) you visit).  In addition, different counties and municipalities have different emergency rules, so please be aware whenever you travel to those areas.  These precautions are to protect you from bringing illness home or from bringing illness to a child’s home.</w:t>
      </w:r>
    </w:p>
    <w:p w14:paraId="60A4049D" w14:textId="77777777" w:rsidR="005865A6" w:rsidRDefault="005865A6" w:rsidP="0056087B">
      <w:pPr>
        <w:pStyle w:val="ListParagraph"/>
        <w:numPr>
          <w:ilvl w:val="0"/>
          <w:numId w:val="6"/>
        </w:numPr>
      </w:pPr>
      <w:r>
        <w:t xml:space="preserve">Until further notice, </w:t>
      </w:r>
      <w:r w:rsidRPr="00CB73CD">
        <w:rPr>
          <w:u w:val="single"/>
        </w:rPr>
        <w:t>transportation of children is suspended</w:t>
      </w:r>
      <w:r>
        <w:t>. If you need an exception, contact the Program Director.</w:t>
      </w:r>
    </w:p>
    <w:p w14:paraId="0F51D361" w14:textId="77777777" w:rsidR="005865A6" w:rsidRDefault="005865A6" w:rsidP="0056087B">
      <w:pPr>
        <w:pStyle w:val="ListParagraph"/>
        <w:numPr>
          <w:ilvl w:val="0"/>
          <w:numId w:val="6"/>
        </w:numPr>
      </w:pPr>
      <w:r>
        <w:t>Due to the ability of this virus to live on surfaces, please do not bring your children gifts, clothing or toys.  If your child has an immediate need, please contact your Case Supervisor and arrangements will be made to have a gift card provided to the placement to meet that need.</w:t>
      </w:r>
    </w:p>
    <w:p w14:paraId="5126E9A2" w14:textId="72578551" w:rsidR="005865A6" w:rsidRDefault="005865A6" w:rsidP="0056087B">
      <w:pPr>
        <w:pStyle w:val="ListParagraph"/>
        <w:numPr>
          <w:ilvl w:val="1"/>
          <w:numId w:val="6"/>
        </w:numPr>
      </w:pPr>
      <w:r>
        <w:t>You may take a meal or snack to the visit with you to share with your child; please don’t take any food not intended to be consumed during the visit.</w:t>
      </w:r>
    </w:p>
    <w:p w14:paraId="5CDDCAEF" w14:textId="77777777" w:rsidR="005865A6" w:rsidRDefault="005865A6" w:rsidP="0056087B">
      <w:pPr>
        <w:pStyle w:val="ListParagraph"/>
        <w:numPr>
          <w:ilvl w:val="0"/>
          <w:numId w:val="6"/>
        </w:numPr>
      </w:pPr>
      <w:r>
        <w:t>Courts, Mediations and CPS meetings are still operating via teleconference/Zoom until August 1, 2020.  We will continue to provide you a schedule with access information in advance, as we have over the last months.</w:t>
      </w:r>
    </w:p>
    <w:p w14:paraId="43BF1FEB" w14:textId="77777777" w:rsidR="005865A6" w:rsidRDefault="005865A6" w:rsidP="0056087B">
      <w:pPr>
        <w:pStyle w:val="ListParagraph"/>
        <w:numPr>
          <w:ilvl w:val="0"/>
          <w:numId w:val="6"/>
        </w:numPr>
      </w:pPr>
      <w:r>
        <w:t>Please make sure to documents all of your contacts and visits (whether virtually, by phone or in person) in Optima and in a timely manner.  Our grants are dependent on the documentation you keep.</w:t>
      </w:r>
    </w:p>
    <w:p w14:paraId="16386632" w14:textId="77777777" w:rsidR="005865A6" w:rsidRDefault="005865A6" w:rsidP="0056087B">
      <w:pPr>
        <w:pStyle w:val="ListParagraph"/>
        <w:numPr>
          <w:ilvl w:val="0"/>
          <w:numId w:val="6"/>
        </w:numPr>
      </w:pPr>
      <w:r>
        <w:t>Should you become ill and suspect you have exposed a child after a visit, please make sure to notify the individuals with whom you have been in contact so they can take the appropriate steps.  Also, notify your Case Supervisor.</w:t>
      </w:r>
    </w:p>
    <w:p w14:paraId="0CB54E41" w14:textId="77777777" w:rsidR="005865A6" w:rsidRDefault="005865A6" w:rsidP="0056087B">
      <w:pPr>
        <w:pStyle w:val="ListParagraph"/>
        <w:numPr>
          <w:ilvl w:val="0"/>
          <w:numId w:val="6"/>
        </w:numPr>
      </w:pPr>
      <w:r>
        <w:t>If you identify issues of abuse or neglect during a visit, please report the information you obtained to:</w:t>
      </w:r>
    </w:p>
    <w:p w14:paraId="2287CF09" w14:textId="77777777" w:rsidR="005865A6" w:rsidRDefault="005865A6" w:rsidP="0056087B">
      <w:pPr>
        <w:pStyle w:val="ListParagraph"/>
        <w:numPr>
          <w:ilvl w:val="0"/>
          <w:numId w:val="8"/>
        </w:numPr>
      </w:pPr>
      <w:r>
        <w:t>CASA Case Supervisor</w:t>
      </w:r>
    </w:p>
    <w:p w14:paraId="4F1E4151" w14:textId="77777777" w:rsidR="005865A6" w:rsidRDefault="005865A6" w:rsidP="0056087B">
      <w:pPr>
        <w:pStyle w:val="ListParagraph"/>
        <w:numPr>
          <w:ilvl w:val="0"/>
          <w:numId w:val="8"/>
        </w:numPr>
      </w:pPr>
      <w:r>
        <w:t>CPS Caseworker through email and phone call</w:t>
      </w:r>
    </w:p>
    <w:p w14:paraId="56BCB157" w14:textId="77777777" w:rsidR="005865A6" w:rsidRDefault="005865A6" w:rsidP="0056087B">
      <w:pPr>
        <w:pStyle w:val="ListParagraph"/>
        <w:numPr>
          <w:ilvl w:val="0"/>
          <w:numId w:val="8"/>
        </w:numPr>
      </w:pPr>
      <w:r>
        <w:t>CPS Child Abuse Hotline 1-800-252-5400</w:t>
      </w:r>
    </w:p>
    <w:p w14:paraId="1FEC4C8B" w14:textId="77777777" w:rsidR="005865A6" w:rsidRDefault="005865A6" w:rsidP="0056087B">
      <w:pPr>
        <w:pStyle w:val="ListParagraph"/>
        <w:numPr>
          <w:ilvl w:val="0"/>
          <w:numId w:val="8"/>
        </w:numPr>
      </w:pPr>
      <w:r>
        <w:t>Contact local law enforcement and request a welfare check</w:t>
      </w:r>
    </w:p>
    <w:p w14:paraId="379B7E17" w14:textId="133FC1B5" w:rsidR="005865A6" w:rsidRDefault="005865A6" w:rsidP="00EC7CB5">
      <w:pPr>
        <w:jc w:val="center"/>
        <w:rPr>
          <w:rFonts w:ascii="Century Gothic" w:hAnsi="Century Gothic"/>
          <w:b/>
          <w:sz w:val="25"/>
          <w:szCs w:val="25"/>
        </w:rPr>
      </w:pPr>
    </w:p>
    <w:p w14:paraId="0FF6F6E7" w14:textId="106AAD99" w:rsidR="005865A6" w:rsidRDefault="005865A6" w:rsidP="00EC7CB5">
      <w:pPr>
        <w:jc w:val="center"/>
        <w:rPr>
          <w:rFonts w:ascii="Century Gothic" w:hAnsi="Century Gothic"/>
          <w:b/>
          <w:sz w:val="25"/>
          <w:szCs w:val="25"/>
        </w:rPr>
      </w:pPr>
    </w:p>
    <w:p w14:paraId="67928A77" w14:textId="36429C5F" w:rsidR="005865A6" w:rsidRDefault="005865A6" w:rsidP="00EC7CB5">
      <w:pPr>
        <w:jc w:val="center"/>
        <w:rPr>
          <w:rFonts w:ascii="Century Gothic" w:hAnsi="Century Gothic"/>
          <w:b/>
          <w:sz w:val="25"/>
          <w:szCs w:val="25"/>
        </w:rPr>
      </w:pPr>
      <w:r w:rsidRPr="00933085">
        <w:rPr>
          <w:noProof/>
        </w:rPr>
        <w:lastRenderedPageBreak/>
        <w:drawing>
          <wp:inline distT="0" distB="0" distL="0" distR="0" wp14:anchorId="7E610BB4" wp14:editId="6251808D">
            <wp:extent cx="8923253" cy="6901281"/>
            <wp:effectExtent l="1270" t="0" r="0" b="0"/>
            <wp:docPr id="2" name="Picture 2" descr="C:\Users\Executive Director\AppData\Local\Temp\Temp1_Screening Questions for Child Visits.zip\Screening Questions for Child Visits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Director\AppData\Local\Temp\Temp1_Screening Questions for Child Visits.zip\Screening Questions for Child Visits1024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8933198" cy="6908973"/>
                    </a:xfrm>
                    <a:prstGeom prst="rect">
                      <a:avLst/>
                    </a:prstGeom>
                    <a:noFill/>
                    <a:ln>
                      <a:noFill/>
                    </a:ln>
                  </pic:spPr>
                </pic:pic>
              </a:graphicData>
            </a:graphic>
          </wp:inline>
        </w:drawing>
      </w:r>
    </w:p>
    <w:p w14:paraId="3475B22B" w14:textId="2240E44E" w:rsidR="001065DA" w:rsidRDefault="001065DA" w:rsidP="00EC7CB5">
      <w:pPr>
        <w:jc w:val="center"/>
        <w:rPr>
          <w:rFonts w:ascii="Century Gothic" w:hAnsi="Century Gothic"/>
          <w:b/>
          <w:sz w:val="25"/>
          <w:szCs w:val="25"/>
        </w:rPr>
      </w:pPr>
    </w:p>
    <w:p w14:paraId="2E833F28" w14:textId="6A09B507" w:rsidR="001065DA" w:rsidRDefault="001065DA" w:rsidP="00EC7CB5">
      <w:pPr>
        <w:jc w:val="center"/>
        <w:rPr>
          <w:rFonts w:ascii="Century Gothic" w:hAnsi="Century Gothic"/>
          <w:b/>
          <w:sz w:val="25"/>
          <w:szCs w:val="25"/>
        </w:rPr>
      </w:pPr>
    </w:p>
    <w:p w14:paraId="1172ABBB" w14:textId="7732E4C5" w:rsidR="000B45B2" w:rsidRDefault="000B45B2" w:rsidP="00EC7CB5">
      <w:pPr>
        <w:jc w:val="center"/>
        <w:rPr>
          <w:rFonts w:ascii="Century Gothic" w:hAnsi="Century Gothic"/>
          <w:b/>
          <w:sz w:val="25"/>
          <w:szCs w:val="25"/>
        </w:rPr>
      </w:pPr>
    </w:p>
    <w:p w14:paraId="767F507A" w14:textId="0D3F3C5A" w:rsidR="000B45B2" w:rsidRDefault="000B45B2" w:rsidP="00EC7CB5">
      <w:pPr>
        <w:jc w:val="center"/>
        <w:rPr>
          <w:rFonts w:ascii="Century Gothic" w:hAnsi="Century Gothic"/>
          <w:b/>
          <w:sz w:val="25"/>
          <w:szCs w:val="25"/>
        </w:rPr>
      </w:pPr>
    </w:p>
    <w:p w14:paraId="4DFB0F0D" w14:textId="77777777" w:rsidR="000B45B2" w:rsidRDefault="000B45B2" w:rsidP="00EC7CB5">
      <w:pPr>
        <w:jc w:val="center"/>
        <w:rPr>
          <w:rFonts w:ascii="Century Gothic" w:hAnsi="Century Gothic"/>
          <w:b/>
          <w:sz w:val="25"/>
          <w:szCs w:val="25"/>
        </w:rPr>
      </w:pPr>
    </w:p>
    <w:p w14:paraId="26347879" w14:textId="46D508D0" w:rsidR="001065DA" w:rsidRPr="001065DA" w:rsidRDefault="001065DA" w:rsidP="001065DA">
      <w:pPr>
        <w:pStyle w:val="Heading1"/>
        <w:jc w:val="center"/>
        <w:rPr>
          <w:rFonts w:ascii="Century Gothic" w:hAnsi="Century Gothic"/>
        </w:rPr>
      </w:pPr>
      <w:bookmarkStart w:id="13" w:name="_Virtual_Visit_Tools"/>
      <w:bookmarkEnd w:id="13"/>
      <w:r w:rsidRPr="001065DA">
        <w:rPr>
          <w:rFonts w:ascii="Century Gothic" w:hAnsi="Century Gothic"/>
        </w:rPr>
        <w:t>Virtual Visit Tools</w:t>
      </w:r>
    </w:p>
    <w:p w14:paraId="02034DAF" w14:textId="54D68376" w:rsidR="009406F4" w:rsidRPr="001065DA" w:rsidRDefault="001065DA" w:rsidP="001065DA">
      <w:pPr>
        <w:rPr>
          <w:rFonts w:ascii="Century Gothic" w:hAnsi="Century Gothic"/>
          <w:bCs/>
          <w:sz w:val="25"/>
          <w:szCs w:val="25"/>
        </w:rPr>
      </w:pPr>
      <w:r w:rsidRPr="001065DA">
        <w:rPr>
          <w:rFonts w:ascii="Century Gothic" w:hAnsi="Century Gothic"/>
          <w:bCs/>
          <w:sz w:val="25"/>
          <w:szCs w:val="25"/>
        </w:rPr>
        <w:t xml:space="preserve">Here are three tools for virtual (video) visits with children, placements and others involved in our cases. Depending on your device and the device you’re connecting to, you may use one or more of these options. </w:t>
      </w:r>
    </w:p>
    <w:p w14:paraId="0E34B215" w14:textId="16A07B17" w:rsidR="001065DA" w:rsidRDefault="001065DA" w:rsidP="00EC7CB5">
      <w:pPr>
        <w:jc w:val="center"/>
        <w:rPr>
          <w:rFonts w:ascii="Century Gothic" w:hAnsi="Century Gothic"/>
          <w:b/>
          <w:sz w:val="25"/>
          <w:szCs w:val="25"/>
        </w:rPr>
      </w:pPr>
    </w:p>
    <w:tbl>
      <w:tblPr>
        <w:tblStyle w:val="TableGrid"/>
        <w:tblW w:w="0" w:type="auto"/>
        <w:tblLook w:val="04A0" w:firstRow="1" w:lastRow="0" w:firstColumn="1" w:lastColumn="0" w:noHBand="0" w:noVBand="1"/>
      </w:tblPr>
      <w:tblGrid>
        <w:gridCol w:w="1795"/>
        <w:gridCol w:w="3655"/>
        <w:gridCol w:w="5916"/>
      </w:tblGrid>
      <w:tr w:rsidR="001065DA" w14:paraId="443453D6" w14:textId="77777777" w:rsidTr="001065DA">
        <w:tc>
          <w:tcPr>
            <w:tcW w:w="1795" w:type="dxa"/>
          </w:tcPr>
          <w:p w14:paraId="022F5B5D" w14:textId="03799A7E" w:rsidR="001065DA" w:rsidRDefault="001065DA" w:rsidP="00EC7CB5">
            <w:pPr>
              <w:jc w:val="center"/>
              <w:rPr>
                <w:rFonts w:ascii="Century Gothic" w:hAnsi="Century Gothic"/>
                <w:b/>
                <w:sz w:val="25"/>
                <w:szCs w:val="25"/>
              </w:rPr>
            </w:pPr>
            <w:r>
              <w:rPr>
                <w:rFonts w:ascii="Century Gothic" w:hAnsi="Century Gothic"/>
                <w:b/>
                <w:sz w:val="25"/>
                <w:szCs w:val="25"/>
              </w:rPr>
              <w:t>App Name</w:t>
            </w:r>
          </w:p>
        </w:tc>
        <w:tc>
          <w:tcPr>
            <w:tcW w:w="3655" w:type="dxa"/>
          </w:tcPr>
          <w:p w14:paraId="6DD0A9CB" w14:textId="5B6B4A99" w:rsidR="001065DA" w:rsidRDefault="001065DA" w:rsidP="00EC7CB5">
            <w:pPr>
              <w:jc w:val="center"/>
              <w:rPr>
                <w:rFonts w:ascii="Century Gothic" w:hAnsi="Century Gothic"/>
                <w:b/>
                <w:sz w:val="25"/>
                <w:szCs w:val="25"/>
              </w:rPr>
            </w:pPr>
            <w:r>
              <w:rPr>
                <w:rFonts w:ascii="Century Gothic" w:hAnsi="Century Gothic"/>
                <w:b/>
                <w:sz w:val="25"/>
                <w:szCs w:val="25"/>
              </w:rPr>
              <w:t>Who can Use?</w:t>
            </w:r>
          </w:p>
        </w:tc>
        <w:tc>
          <w:tcPr>
            <w:tcW w:w="5916" w:type="dxa"/>
          </w:tcPr>
          <w:p w14:paraId="39A78027" w14:textId="77777777" w:rsidR="001065DA" w:rsidRDefault="001065DA" w:rsidP="00EC7CB5">
            <w:pPr>
              <w:jc w:val="center"/>
              <w:rPr>
                <w:rFonts w:ascii="Century Gothic" w:hAnsi="Century Gothic"/>
                <w:b/>
                <w:sz w:val="25"/>
                <w:szCs w:val="25"/>
              </w:rPr>
            </w:pPr>
            <w:r>
              <w:rPr>
                <w:rFonts w:ascii="Century Gothic" w:hAnsi="Century Gothic"/>
                <w:b/>
                <w:sz w:val="25"/>
                <w:szCs w:val="25"/>
              </w:rPr>
              <w:t>YouTube Instructions</w:t>
            </w:r>
          </w:p>
          <w:p w14:paraId="790EB4A0" w14:textId="67B58476" w:rsidR="001065DA" w:rsidRDefault="001065DA" w:rsidP="00EC7CB5">
            <w:pPr>
              <w:jc w:val="center"/>
              <w:rPr>
                <w:rFonts w:ascii="Century Gothic" w:hAnsi="Century Gothic"/>
                <w:b/>
                <w:sz w:val="25"/>
                <w:szCs w:val="25"/>
              </w:rPr>
            </w:pPr>
          </w:p>
        </w:tc>
      </w:tr>
      <w:tr w:rsidR="001065DA" w14:paraId="070D70A8" w14:textId="77777777" w:rsidTr="001065DA">
        <w:tc>
          <w:tcPr>
            <w:tcW w:w="1795" w:type="dxa"/>
          </w:tcPr>
          <w:p w14:paraId="77C2D0C2" w14:textId="07CF9605" w:rsidR="001065DA" w:rsidRPr="001065DA" w:rsidRDefault="001065DA" w:rsidP="00EC7CB5">
            <w:pPr>
              <w:jc w:val="center"/>
              <w:rPr>
                <w:rFonts w:ascii="Century Gothic" w:hAnsi="Century Gothic"/>
                <w:bCs/>
              </w:rPr>
            </w:pPr>
          </w:p>
          <w:p w14:paraId="41BAF4E4" w14:textId="09B1E2E4" w:rsidR="001065DA" w:rsidRPr="001065DA" w:rsidRDefault="001065DA" w:rsidP="00EC7CB5">
            <w:pPr>
              <w:jc w:val="center"/>
              <w:rPr>
                <w:rFonts w:ascii="Century Gothic" w:hAnsi="Century Gothic"/>
                <w:bCs/>
              </w:rPr>
            </w:pPr>
            <w:r w:rsidRPr="001065DA">
              <w:rPr>
                <w:rFonts w:ascii="Century Gothic" w:hAnsi="Century Gothic"/>
                <w:bCs/>
              </w:rPr>
              <w:t>FaceTime</w:t>
            </w:r>
          </w:p>
          <w:p w14:paraId="04EDC581" w14:textId="1BE693DA" w:rsidR="001065DA" w:rsidRPr="001065DA" w:rsidRDefault="001065DA" w:rsidP="00EC7CB5">
            <w:pPr>
              <w:jc w:val="center"/>
              <w:rPr>
                <w:rFonts w:ascii="Century Gothic" w:hAnsi="Century Gothic"/>
                <w:bCs/>
              </w:rPr>
            </w:pPr>
          </w:p>
        </w:tc>
        <w:tc>
          <w:tcPr>
            <w:tcW w:w="3655" w:type="dxa"/>
          </w:tcPr>
          <w:p w14:paraId="008323E6" w14:textId="77777777" w:rsidR="001065DA" w:rsidRPr="001065DA" w:rsidRDefault="001065DA" w:rsidP="00EC7CB5">
            <w:pPr>
              <w:jc w:val="center"/>
              <w:rPr>
                <w:rFonts w:ascii="Century Gothic" w:hAnsi="Century Gothic"/>
                <w:bCs/>
              </w:rPr>
            </w:pPr>
          </w:p>
          <w:p w14:paraId="30BE9F2F" w14:textId="5E4AFA0A" w:rsidR="001065DA" w:rsidRPr="001065DA" w:rsidRDefault="001065DA" w:rsidP="00EC7CB5">
            <w:pPr>
              <w:jc w:val="center"/>
              <w:rPr>
                <w:rFonts w:ascii="Century Gothic" w:hAnsi="Century Gothic"/>
                <w:bCs/>
              </w:rPr>
            </w:pPr>
            <w:r w:rsidRPr="001065DA">
              <w:rPr>
                <w:rFonts w:ascii="Century Gothic" w:hAnsi="Century Gothic"/>
                <w:bCs/>
              </w:rPr>
              <w:t>Apple Device to Apple Device</w:t>
            </w:r>
          </w:p>
        </w:tc>
        <w:tc>
          <w:tcPr>
            <w:tcW w:w="5916" w:type="dxa"/>
          </w:tcPr>
          <w:p w14:paraId="55D909BD" w14:textId="77777777" w:rsidR="001065DA" w:rsidRPr="001065DA" w:rsidRDefault="001065DA" w:rsidP="00EC7CB5">
            <w:pPr>
              <w:jc w:val="center"/>
              <w:rPr>
                <w:rFonts w:ascii="Century Gothic" w:hAnsi="Century Gothic"/>
              </w:rPr>
            </w:pPr>
          </w:p>
          <w:p w14:paraId="1BEDA631" w14:textId="186BD204" w:rsidR="001065DA" w:rsidRPr="001065DA" w:rsidRDefault="00B71403" w:rsidP="00EC7CB5">
            <w:pPr>
              <w:jc w:val="center"/>
              <w:rPr>
                <w:rFonts w:ascii="Century Gothic" w:hAnsi="Century Gothic"/>
                <w:b/>
              </w:rPr>
            </w:pPr>
            <w:hyperlink r:id="rId17" w:history="1">
              <w:r w:rsidR="001065DA" w:rsidRPr="001065DA">
                <w:rPr>
                  <w:rStyle w:val="Hyperlink"/>
                  <w:rFonts w:ascii="Century Gothic" w:hAnsi="Century Gothic"/>
                </w:rPr>
                <w:t>https://www.youtube.com/watch?v=NyfaJR7BilQ</w:t>
              </w:r>
            </w:hyperlink>
          </w:p>
        </w:tc>
      </w:tr>
      <w:tr w:rsidR="001065DA" w14:paraId="0A30293E" w14:textId="77777777" w:rsidTr="001065DA">
        <w:tc>
          <w:tcPr>
            <w:tcW w:w="1795" w:type="dxa"/>
          </w:tcPr>
          <w:p w14:paraId="60CD6E4A" w14:textId="440CFCC0" w:rsidR="001065DA" w:rsidRPr="001065DA" w:rsidRDefault="001065DA" w:rsidP="00EC7CB5">
            <w:pPr>
              <w:jc w:val="center"/>
              <w:rPr>
                <w:rFonts w:ascii="Century Gothic" w:hAnsi="Century Gothic"/>
                <w:bCs/>
              </w:rPr>
            </w:pPr>
          </w:p>
          <w:p w14:paraId="414932DB" w14:textId="4BBBDAC5" w:rsidR="001065DA" w:rsidRPr="001065DA" w:rsidRDefault="001065DA" w:rsidP="00EC7CB5">
            <w:pPr>
              <w:jc w:val="center"/>
              <w:rPr>
                <w:rFonts w:ascii="Century Gothic" w:hAnsi="Century Gothic"/>
                <w:bCs/>
              </w:rPr>
            </w:pPr>
            <w:r w:rsidRPr="001065DA">
              <w:rPr>
                <w:rFonts w:ascii="Century Gothic" w:hAnsi="Century Gothic"/>
                <w:bCs/>
              </w:rPr>
              <w:t>Google Duo</w:t>
            </w:r>
          </w:p>
          <w:p w14:paraId="498C3DCA" w14:textId="7B64B054" w:rsidR="001065DA" w:rsidRPr="001065DA" w:rsidRDefault="001065DA" w:rsidP="00EC7CB5">
            <w:pPr>
              <w:jc w:val="center"/>
              <w:rPr>
                <w:rFonts w:ascii="Century Gothic" w:hAnsi="Century Gothic"/>
                <w:bCs/>
              </w:rPr>
            </w:pPr>
          </w:p>
        </w:tc>
        <w:tc>
          <w:tcPr>
            <w:tcW w:w="3655" w:type="dxa"/>
          </w:tcPr>
          <w:p w14:paraId="12C874E7" w14:textId="77777777" w:rsidR="001065DA" w:rsidRPr="001065DA" w:rsidRDefault="001065DA" w:rsidP="00EC7CB5">
            <w:pPr>
              <w:jc w:val="center"/>
              <w:rPr>
                <w:rFonts w:ascii="Century Gothic" w:hAnsi="Century Gothic"/>
                <w:bCs/>
              </w:rPr>
            </w:pPr>
          </w:p>
          <w:p w14:paraId="242B4A8C" w14:textId="64A5020B" w:rsidR="001065DA" w:rsidRPr="001065DA" w:rsidRDefault="001065DA" w:rsidP="00EC7CB5">
            <w:pPr>
              <w:jc w:val="center"/>
              <w:rPr>
                <w:rFonts w:ascii="Century Gothic" w:hAnsi="Century Gothic"/>
                <w:bCs/>
              </w:rPr>
            </w:pPr>
            <w:r w:rsidRPr="001065DA">
              <w:rPr>
                <w:rFonts w:ascii="Century Gothic" w:hAnsi="Century Gothic"/>
                <w:bCs/>
              </w:rPr>
              <w:t>Android Device to Any Device</w:t>
            </w:r>
          </w:p>
        </w:tc>
        <w:tc>
          <w:tcPr>
            <w:tcW w:w="5916" w:type="dxa"/>
          </w:tcPr>
          <w:p w14:paraId="467519CB" w14:textId="77777777" w:rsidR="001065DA" w:rsidRPr="001065DA" w:rsidRDefault="001065DA" w:rsidP="00EC7CB5">
            <w:pPr>
              <w:jc w:val="center"/>
              <w:rPr>
                <w:rFonts w:ascii="Century Gothic" w:hAnsi="Century Gothic"/>
              </w:rPr>
            </w:pPr>
          </w:p>
          <w:p w14:paraId="2BD7A05F" w14:textId="7684CF68" w:rsidR="001065DA" w:rsidRPr="001065DA" w:rsidRDefault="00B71403" w:rsidP="00EC7CB5">
            <w:pPr>
              <w:jc w:val="center"/>
              <w:rPr>
                <w:rFonts w:ascii="Century Gothic" w:hAnsi="Century Gothic"/>
                <w:b/>
              </w:rPr>
            </w:pPr>
            <w:hyperlink r:id="rId18" w:history="1">
              <w:r w:rsidR="001065DA" w:rsidRPr="001065DA">
                <w:rPr>
                  <w:rStyle w:val="Hyperlink"/>
                  <w:rFonts w:ascii="Century Gothic" w:hAnsi="Century Gothic"/>
                </w:rPr>
                <w:t>https://www.youtube.com/watch?v=c-EMHbvsV7Y</w:t>
              </w:r>
            </w:hyperlink>
          </w:p>
        </w:tc>
      </w:tr>
      <w:tr w:rsidR="001065DA" w14:paraId="41C1B5C4" w14:textId="77777777" w:rsidTr="001065DA">
        <w:tc>
          <w:tcPr>
            <w:tcW w:w="1795" w:type="dxa"/>
          </w:tcPr>
          <w:p w14:paraId="47858370" w14:textId="77777777" w:rsidR="001065DA" w:rsidRPr="001065DA" w:rsidRDefault="001065DA" w:rsidP="00EC7CB5">
            <w:pPr>
              <w:jc w:val="center"/>
              <w:rPr>
                <w:rFonts w:ascii="Century Gothic" w:hAnsi="Century Gothic"/>
                <w:bCs/>
              </w:rPr>
            </w:pPr>
          </w:p>
          <w:p w14:paraId="4EE69F76" w14:textId="77777777" w:rsidR="001065DA" w:rsidRPr="001065DA" w:rsidRDefault="001065DA" w:rsidP="00EC7CB5">
            <w:pPr>
              <w:jc w:val="center"/>
              <w:rPr>
                <w:rFonts w:ascii="Century Gothic" w:hAnsi="Century Gothic"/>
                <w:bCs/>
              </w:rPr>
            </w:pPr>
            <w:r w:rsidRPr="001065DA">
              <w:rPr>
                <w:rFonts w:ascii="Century Gothic" w:hAnsi="Century Gothic"/>
                <w:bCs/>
              </w:rPr>
              <w:t>Zoom.us</w:t>
            </w:r>
          </w:p>
          <w:p w14:paraId="37E16A58" w14:textId="6810284A" w:rsidR="001065DA" w:rsidRPr="001065DA" w:rsidRDefault="001065DA" w:rsidP="00EC7CB5">
            <w:pPr>
              <w:jc w:val="center"/>
              <w:rPr>
                <w:rFonts w:ascii="Century Gothic" w:hAnsi="Century Gothic"/>
                <w:bCs/>
              </w:rPr>
            </w:pPr>
          </w:p>
        </w:tc>
        <w:tc>
          <w:tcPr>
            <w:tcW w:w="3655" w:type="dxa"/>
          </w:tcPr>
          <w:p w14:paraId="3566D86C" w14:textId="77777777" w:rsidR="001065DA" w:rsidRPr="001065DA" w:rsidRDefault="001065DA" w:rsidP="00EC7CB5">
            <w:pPr>
              <w:jc w:val="center"/>
              <w:rPr>
                <w:rFonts w:ascii="Century Gothic" w:hAnsi="Century Gothic"/>
                <w:bCs/>
              </w:rPr>
            </w:pPr>
          </w:p>
          <w:p w14:paraId="5DB975A1" w14:textId="56F5F939" w:rsidR="001065DA" w:rsidRPr="001065DA" w:rsidRDefault="001065DA" w:rsidP="00EC7CB5">
            <w:pPr>
              <w:jc w:val="center"/>
              <w:rPr>
                <w:rFonts w:ascii="Century Gothic" w:hAnsi="Century Gothic"/>
                <w:bCs/>
              </w:rPr>
            </w:pPr>
            <w:r w:rsidRPr="001065DA">
              <w:rPr>
                <w:rFonts w:ascii="Century Gothic" w:hAnsi="Century Gothic"/>
                <w:bCs/>
              </w:rPr>
              <w:t>Any Device to Any Device</w:t>
            </w:r>
          </w:p>
        </w:tc>
        <w:tc>
          <w:tcPr>
            <w:tcW w:w="5916" w:type="dxa"/>
          </w:tcPr>
          <w:p w14:paraId="56DDD09C" w14:textId="77777777" w:rsidR="001065DA" w:rsidRPr="001065DA" w:rsidRDefault="001065DA" w:rsidP="00EC7CB5">
            <w:pPr>
              <w:jc w:val="center"/>
              <w:rPr>
                <w:rFonts w:ascii="Century Gothic" w:hAnsi="Century Gothic"/>
              </w:rPr>
            </w:pPr>
          </w:p>
          <w:p w14:paraId="2EE27C27" w14:textId="37E6F7C9" w:rsidR="001065DA" w:rsidRPr="001065DA" w:rsidRDefault="00B71403" w:rsidP="00EC7CB5">
            <w:pPr>
              <w:jc w:val="center"/>
              <w:rPr>
                <w:rFonts w:ascii="Century Gothic" w:hAnsi="Century Gothic"/>
                <w:b/>
              </w:rPr>
            </w:pPr>
            <w:hyperlink r:id="rId19" w:history="1">
              <w:r w:rsidR="001065DA" w:rsidRPr="001065DA">
                <w:rPr>
                  <w:rStyle w:val="Hyperlink"/>
                  <w:rFonts w:ascii="Century Gothic" w:hAnsi="Century Gothic"/>
                </w:rPr>
                <w:t>https://www.youtube.com/watch?v=HbYHaNvCw9M</w:t>
              </w:r>
            </w:hyperlink>
          </w:p>
        </w:tc>
      </w:tr>
    </w:tbl>
    <w:p w14:paraId="259EE252" w14:textId="5B8B622C" w:rsidR="001065DA" w:rsidRPr="005865A6" w:rsidRDefault="001065DA" w:rsidP="00EC7CB5">
      <w:pPr>
        <w:jc w:val="center"/>
        <w:rPr>
          <w:rFonts w:ascii="Century Gothic" w:hAnsi="Century Gothic"/>
          <w:b/>
          <w:sz w:val="25"/>
          <w:szCs w:val="25"/>
        </w:rPr>
      </w:pPr>
    </w:p>
    <w:sectPr w:rsidR="001065DA" w:rsidRPr="005865A6"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D51D3" w14:textId="77777777" w:rsidR="00C516E3" w:rsidRDefault="00C516E3" w:rsidP="00E21944">
      <w:pPr>
        <w:spacing w:after="0" w:line="240" w:lineRule="auto"/>
      </w:pPr>
      <w:r>
        <w:separator/>
      </w:r>
    </w:p>
  </w:endnote>
  <w:endnote w:type="continuationSeparator" w:id="0">
    <w:p w14:paraId="6BC3D2BE" w14:textId="77777777" w:rsidR="00C516E3" w:rsidRDefault="00C516E3"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1A31" w14:textId="77777777" w:rsidR="00C516E3" w:rsidRDefault="00C516E3" w:rsidP="00E21944">
      <w:pPr>
        <w:spacing w:after="0" w:line="240" w:lineRule="auto"/>
      </w:pPr>
      <w:r>
        <w:separator/>
      </w:r>
    </w:p>
  </w:footnote>
  <w:footnote w:type="continuationSeparator" w:id="0">
    <w:p w14:paraId="5B91EE18" w14:textId="77777777" w:rsidR="00C516E3" w:rsidRDefault="00C516E3"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A26C8F"/>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31BCB"/>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0"/>
  </w:num>
  <w:num w:numId="5">
    <w:abstractNumId w:val="5"/>
  </w:num>
  <w:num w:numId="6">
    <w:abstractNumId w:val="6"/>
  </w:num>
  <w:num w:numId="7">
    <w:abstractNumId w:val="13"/>
  </w:num>
  <w:num w:numId="8">
    <w:abstractNumId w:val="10"/>
  </w:num>
  <w:num w:numId="9">
    <w:abstractNumId w:val="4"/>
  </w:num>
  <w:num w:numId="10">
    <w:abstractNumId w:val="3"/>
  </w:num>
  <w:num w:numId="11">
    <w:abstractNumId w:val="1"/>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MzMytLQ0sTA3sTRS0lEKTi0uzszPAykwMqwFADUVs2EtAAAA"/>
  </w:docVars>
  <w:rsids>
    <w:rsidRoot w:val="00AB3EE6"/>
    <w:rsid w:val="000011A8"/>
    <w:rsid w:val="00004FD8"/>
    <w:rsid w:val="0001487F"/>
    <w:rsid w:val="00017F19"/>
    <w:rsid w:val="0002774F"/>
    <w:rsid w:val="000366D7"/>
    <w:rsid w:val="00041E0E"/>
    <w:rsid w:val="00065E89"/>
    <w:rsid w:val="00082FED"/>
    <w:rsid w:val="000875ED"/>
    <w:rsid w:val="00094874"/>
    <w:rsid w:val="000A241A"/>
    <w:rsid w:val="000A4921"/>
    <w:rsid w:val="000A49B2"/>
    <w:rsid w:val="000B1A24"/>
    <w:rsid w:val="000B45B2"/>
    <w:rsid w:val="000C0CEA"/>
    <w:rsid w:val="000C5CD1"/>
    <w:rsid w:val="000C6785"/>
    <w:rsid w:val="000C7D42"/>
    <w:rsid w:val="000D7F46"/>
    <w:rsid w:val="000E5ABD"/>
    <w:rsid w:val="000E5CC7"/>
    <w:rsid w:val="0010231E"/>
    <w:rsid w:val="001061EB"/>
    <w:rsid w:val="001065DA"/>
    <w:rsid w:val="0012086E"/>
    <w:rsid w:val="001225C4"/>
    <w:rsid w:val="00136520"/>
    <w:rsid w:val="00136C03"/>
    <w:rsid w:val="00141DE2"/>
    <w:rsid w:val="001467BF"/>
    <w:rsid w:val="00162808"/>
    <w:rsid w:val="001671F1"/>
    <w:rsid w:val="00175C93"/>
    <w:rsid w:val="00182A16"/>
    <w:rsid w:val="001952ED"/>
    <w:rsid w:val="001A317F"/>
    <w:rsid w:val="001A622C"/>
    <w:rsid w:val="001B04D0"/>
    <w:rsid w:val="001B5A1D"/>
    <w:rsid w:val="001C5DB7"/>
    <w:rsid w:val="001F7591"/>
    <w:rsid w:val="00201563"/>
    <w:rsid w:val="00201E4A"/>
    <w:rsid w:val="00207202"/>
    <w:rsid w:val="00207373"/>
    <w:rsid w:val="002246B6"/>
    <w:rsid w:val="002356E9"/>
    <w:rsid w:val="00267327"/>
    <w:rsid w:val="00271E7B"/>
    <w:rsid w:val="00285942"/>
    <w:rsid w:val="002901B8"/>
    <w:rsid w:val="002913DD"/>
    <w:rsid w:val="002A0B5F"/>
    <w:rsid w:val="002A53D7"/>
    <w:rsid w:val="002A7641"/>
    <w:rsid w:val="002A7757"/>
    <w:rsid w:val="002B0461"/>
    <w:rsid w:val="002B76F2"/>
    <w:rsid w:val="002D4A7F"/>
    <w:rsid w:val="002D5AE9"/>
    <w:rsid w:val="002D6CC2"/>
    <w:rsid w:val="002D7C50"/>
    <w:rsid w:val="002E6679"/>
    <w:rsid w:val="002E6942"/>
    <w:rsid w:val="002F0371"/>
    <w:rsid w:val="002F068F"/>
    <w:rsid w:val="00302B8C"/>
    <w:rsid w:val="0030513B"/>
    <w:rsid w:val="00306AC7"/>
    <w:rsid w:val="00306C49"/>
    <w:rsid w:val="00315FE2"/>
    <w:rsid w:val="0032406F"/>
    <w:rsid w:val="00347C45"/>
    <w:rsid w:val="00363E75"/>
    <w:rsid w:val="00370910"/>
    <w:rsid w:val="00373207"/>
    <w:rsid w:val="00373427"/>
    <w:rsid w:val="00375F26"/>
    <w:rsid w:val="00376D68"/>
    <w:rsid w:val="00386256"/>
    <w:rsid w:val="00391679"/>
    <w:rsid w:val="00394686"/>
    <w:rsid w:val="003B7288"/>
    <w:rsid w:val="003C154F"/>
    <w:rsid w:val="003C28F1"/>
    <w:rsid w:val="003C2EE3"/>
    <w:rsid w:val="003D0C02"/>
    <w:rsid w:val="003E19C7"/>
    <w:rsid w:val="003F0CB4"/>
    <w:rsid w:val="003F7466"/>
    <w:rsid w:val="00402AF8"/>
    <w:rsid w:val="00403738"/>
    <w:rsid w:val="00411508"/>
    <w:rsid w:val="00411F0F"/>
    <w:rsid w:val="00413237"/>
    <w:rsid w:val="004152EF"/>
    <w:rsid w:val="00417DB4"/>
    <w:rsid w:val="004303A3"/>
    <w:rsid w:val="0043339D"/>
    <w:rsid w:val="00460E19"/>
    <w:rsid w:val="00461337"/>
    <w:rsid w:val="00466831"/>
    <w:rsid w:val="00467912"/>
    <w:rsid w:val="00482D5E"/>
    <w:rsid w:val="0048701F"/>
    <w:rsid w:val="00487322"/>
    <w:rsid w:val="004A0364"/>
    <w:rsid w:val="004A54E7"/>
    <w:rsid w:val="004A6C14"/>
    <w:rsid w:val="004B0952"/>
    <w:rsid w:val="004B5995"/>
    <w:rsid w:val="004B77CD"/>
    <w:rsid w:val="004D5F1C"/>
    <w:rsid w:val="004D7F03"/>
    <w:rsid w:val="004E1B1A"/>
    <w:rsid w:val="004E583E"/>
    <w:rsid w:val="004F33D0"/>
    <w:rsid w:val="004F5962"/>
    <w:rsid w:val="00502856"/>
    <w:rsid w:val="00515F55"/>
    <w:rsid w:val="00517210"/>
    <w:rsid w:val="00524C51"/>
    <w:rsid w:val="005345CE"/>
    <w:rsid w:val="005448BC"/>
    <w:rsid w:val="0056087B"/>
    <w:rsid w:val="00564007"/>
    <w:rsid w:val="00566715"/>
    <w:rsid w:val="005700C6"/>
    <w:rsid w:val="00572505"/>
    <w:rsid w:val="00573268"/>
    <w:rsid w:val="0058436B"/>
    <w:rsid w:val="0058560A"/>
    <w:rsid w:val="00586475"/>
    <w:rsid w:val="005865A6"/>
    <w:rsid w:val="00590FCD"/>
    <w:rsid w:val="00596CDA"/>
    <w:rsid w:val="005A7903"/>
    <w:rsid w:val="005B15FC"/>
    <w:rsid w:val="005B1A7A"/>
    <w:rsid w:val="005C0372"/>
    <w:rsid w:val="005C6CDF"/>
    <w:rsid w:val="005D588B"/>
    <w:rsid w:val="005D5929"/>
    <w:rsid w:val="005F570B"/>
    <w:rsid w:val="006035F6"/>
    <w:rsid w:val="00615EF0"/>
    <w:rsid w:val="006269D2"/>
    <w:rsid w:val="00627985"/>
    <w:rsid w:val="00663408"/>
    <w:rsid w:val="00666245"/>
    <w:rsid w:val="006842C9"/>
    <w:rsid w:val="0068445F"/>
    <w:rsid w:val="00690E2B"/>
    <w:rsid w:val="0069426E"/>
    <w:rsid w:val="00695132"/>
    <w:rsid w:val="006A732A"/>
    <w:rsid w:val="006B5B84"/>
    <w:rsid w:val="006C3931"/>
    <w:rsid w:val="006E526B"/>
    <w:rsid w:val="006F269B"/>
    <w:rsid w:val="0070285A"/>
    <w:rsid w:val="00712FCA"/>
    <w:rsid w:val="00724158"/>
    <w:rsid w:val="007361C9"/>
    <w:rsid w:val="0074046D"/>
    <w:rsid w:val="0075421D"/>
    <w:rsid w:val="007562E7"/>
    <w:rsid w:val="007721EF"/>
    <w:rsid w:val="007753B9"/>
    <w:rsid w:val="00775D90"/>
    <w:rsid w:val="00781CDB"/>
    <w:rsid w:val="007904A2"/>
    <w:rsid w:val="0079386E"/>
    <w:rsid w:val="00796E8D"/>
    <w:rsid w:val="007A1EC5"/>
    <w:rsid w:val="007A3E86"/>
    <w:rsid w:val="007B6074"/>
    <w:rsid w:val="007D748D"/>
    <w:rsid w:val="007E0F6E"/>
    <w:rsid w:val="007E5386"/>
    <w:rsid w:val="007E780D"/>
    <w:rsid w:val="007F4084"/>
    <w:rsid w:val="008062BE"/>
    <w:rsid w:val="0081198F"/>
    <w:rsid w:val="00815ADD"/>
    <w:rsid w:val="00835EB8"/>
    <w:rsid w:val="0083790A"/>
    <w:rsid w:val="00841319"/>
    <w:rsid w:val="0084268B"/>
    <w:rsid w:val="008527AE"/>
    <w:rsid w:val="00855AC8"/>
    <w:rsid w:val="00856D81"/>
    <w:rsid w:val="00865262"/>
    <w:rsid w:val="00865DE1"/>
    <w:rsid w:val="0087107D"/>
    <w:rsid w:val="008752BB"/>
    <w:rsid w:val="0087532A"/>
    <w:rsid w:val="00877D51"/>
    <w:rsid w:val="00884187"/>
    <w:rsid w:val="00890FCC"/>
    <w:rsid w:val="00893CCA"/>
    <w:rsid w:val="008A0E4E"/>
    <w:rsid w:val="008A72A3"/>
    <w:rsid w:val="008A7F10"/>
    <w:rsid w:val="008C155F"/>
    <w:rsid w:val="008C6220"/>
    <w:rsid w:val="008C64B6"/>
    <w:rsid w:val="008D46F2"/>
    <w:rsid w:val="008E5F34"/>
    <w:rsid w:val="008E62EC"/>
    <w:rsid w:val="008F0B27"/>
    <w:rsid w:val="009036BF"/>
    <w:rsid w:val="009052AE"/>
    <w:rsid w:val="00907EBF"/>
    <w:rsid w:val="009168A8"/>
    <w:rsid w:val="009406F4"/>
    <w:rsid w:val="00941A77"/>
    <w:rsid w:val="00946F23"/>
    <w:rsid w:val="00947912"/>
    <w:rsid w:val="00953722"/>
    <w:rsid w:val="00953ECC"/>
    <w:rsid w:val="0095617B"/>
    <w:rsid w:val="00963D80"/>
    <w:rsid w:val="00972257"/>
    <w:rsid w:val="00974BCB"/>
    <w:rsid w:val="00977E32"/>
    <w:rsid w:val="00980DDC"/>
    <w:rsid w:val="00981E37"/>
    <w:rsid w:val="00984467"/>
    <w:rsid w:val="00986A7D"/>
    <w:rsid w:val="009A23EC"/>
    <w:rsid w:val="009A2406"/>
    <w:rsid w:val="009A4EB4"/>
    <w:rsid w:val="009B3327"/>
    <w:rsid w:val="009D48D0"/>
    <w:rsid w:val="009F30B0"/>
    <w:rsid w:val="00A0754C"/>
    <w:rsid w:val="00A11A38"/>
    <w:rsid w:val="00A225E6"/>
    <w:rsid w:val="00A231AF"/>
    <w:rsid w:val="00A26536"/>
    <w:rsid w:val="00A44DBB"/>
    <w:rsid w:val="00A50EDA"/>
    <w:rsid w:val="00A51786"/>
    <w:rsid w:val="00A54286"/>
    <w:rsid w:val="00A556A0"/>
    <w:rsid w:val="00A94B04"/>
    <w:rsid w:val="00AB3842"/>
    <w:rsid w:val="00AB3EE6"/>
    <w:rsid w:val="00AC05BF"/>
    <w:rsid w:val="00AC466D"/>
    <w:rsid w:val="00AD1DA5"/>
    <w:rsid w:val="00AE14A3"/>
    <w:rsid w:val="00AE25C5"/>
    <w:rsid w:val="00AE4B8D"/>
    <w:rsid w:val="00AF2AA8"/>
    <w:rsid w:val="00AF3B74"/>
    <w:rsid w:val="00AF6437"/>
    <w:rsid w:val="00B0555B"/>
    <w:rsid w:val="00B10DC4"/>
    <w:rsid w:val="00B12374"/>
    <w:rsid w:val="00B12798"/>
    <w:rsid w:val="00B17562"/>
    <w:rsid w:val="00B26894"/>
    <w:rsid w:val="00B33DB1"/>
    <w:rsid w:val="00B34D70"/>
    <w:rsid w:val="00B57EF4"/>
    <w:rsid w:val="00B60382"/>
    <w:rsid w:val="00B672B9"/>
    <w:rsid w:val="00B712A8"/>
    <w:rsid w:val="00B71403"/>
    <w:rsid w:val="00BA1125"/>
    <w:rsid w:val="00BA6170"/>
    <w:rsid w:val="00BA7C63"/>
    <w:rsid w:val="00BB0409"/>
    <w:rsid w:val="00BB29DD"/>
    <w:rsid w:val="00BD1190"/>
    <w:rsid w:val="00BD44E4"/>
    <w:rsid w:val="00BE5194"/>
    <w:rsid w:val="00C31CA0"/>
    <w:rsid w:val="00C34F21"/>
    <w:rsid w:val="00C421CC"/>
    <w:rsid w:val="00C4282C"/>
    <w:rsid w:val="00C516E3"/>
    <w:rsid w:val="00C5188A"/>
    <w:rsid w:val="00C5270F"/>
    <w:rsid w:val="00C76CA8"/>
    <w:rsid w:val="00C801C7"/>
    <w:rsid w:val="00C85AAA"/>
    <w:rsid w:val="00C86323"/>
    <w:rsid w:val="00C96272"/>
    <w:rsid w:val="00CA0CEF"/>
    <w:rsid w:val="00CD4855"/>
    <w:rsid w:val="00CE28C6"/>
    <w:rsid w:val="00CE3E7E"/>
    <w:rsid w:val="00CF4C51"/>
    <w:rsid w:val="00D02C2E"/>
    <w:rsid w:val="00D10861"/>
    <w:rsid w:val="00D13871"/>
    <w:rsid w:val="00D171DE"/>
    <w:rsid w:val="00D20C76"/>
    <w:rsid w:val="00D35227"/>
    <w:rsid w:val="00D446D4"/>
    <w:rsid w:val="00D50D02"/>
    <w:rsid w:val="00D5280B"/>
    <w:rsid w:val="00D55723"/>
    <w:rsid w:val="00D77557"/>
    <w:rsid w:val="00D77DBA"/>
    <w:rsid w:val="00D82D50"/>
    <w:rsid w:val="00DA4ABD"/>
    <w:rsid w:val="00DD373D"/>
    <w:rsid w:val="00DE1458"/>
    <w:rsid w:val="00DE1E7F"/>
    <w:rsid w:val="00DE4428"/>
    <w:rsid w:val="00DE571A"/>
    <w:rsid w:val="00DF2B6C"/>
    <w:rsid w:val="00DF3893"/>
    <w:rsid w:val="00E00709"/>
    <w:rsid w:val="00E00D1B"/>
    <w:rsid w:val="00E21554"/>
    <w:rsid w:val="00E21944"/>
    <w:rsid w:val="00E32918"/>
    <w:rsid w:val="00E3396D"/>
    <w:rsid w:val="00E4252E"/>
    <w:rsid w:val="00E43750"/>
    <w:rsid w:val="00E44BC8"/>
    <w:rsid w:val="00E5078A"/>
    <w:rsid w:val="00E65673"/>
    <w:rsid w:val="00E80778"/>
    <w:rsid w:val="00E975EC"/>
    <w:rsid w:val="00EA1DE2"/>
    <w:rsid w:val="00EA6077"/>
    <w:rsid w:val="00EB7797"/>
    <w:rsid w:val="00EC438B"/>
    <w:rsid w:val="00EC7747"/>
    <w:rsid w:val="00EC7CB5"/>
    <w:rsid w:val="00EF4609"/>
    <w:rsid w:val="00F10628"/>
    <w:rsid w:val="00F171FD"/>
    <w:rsid w:val="00F25404"/>
    <w:rsid w:val="00F30C6D"/>
    <w:rsid w:val="00F31493"/>
    <w:rsid w:val="00F45B96"/>
    <w:rsid w:val="00F52651"/>
    <w:rsid w:val="00F61B25"/>
    <w:rsid w:val="00F714F7"/>
    <w:rsid w:val="00F73772"/>
    <w:rsid w:val="00F73D63"/>
    <w:rsid w:val="00F7576D"/>
    <w:rsid w:val="00F7703D"/>
    <w:rsid w:val="00F86878"/>
    <w:rsid w:val="00F97E0D"/>
    <w:rsid w:val="00FA3A5C"/>
    <w:rsid w:val="00FA45EF"/>
    <w:rsid w:val="00FA7377"/>
    <w:rsid w:val="00FC14FA"/>
    <w:rsid w:val="00FD6217"/>
    <w:rsid w:val="00FE2632"/>
    <w:rsid w:val="00FE28CF"/>
    <w:rsid w:val="00FE45BF"/>
    <w:rsid w:val="00FF1C3B"/>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3">
    <w:name w:val="Unresolved Mention3"/>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 w:type="character" w:styleId="Emphasis">
    <w:name w:val="Emphasis"/>
    <w:basedOn w:val="DefaultParagraphFont"/>
    <w:uiPriority w:val="20"/>
    <w:qFormat/>
    <w:rsid w:val="00373427"/>
    <w:rPr>
      <w:i/>
      <w:iCs/>
    </w:rPr>
  </w:style>
  <w:style w:type="character" w:styleId="UnresolvedMention">
    <w:name w:val="Unresolved Mention"/>
    <w:basedOn w:val="DefaultParagraphFont"/>
    <w:uiPriority w:val="99"/>
    <w:semiHidden/>
    <w:unhideWhenUsed/>
    <w:rsid w:val="0041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24588050">
      <w:bodyDiv w:val="1"/>
      <w:marLeft w:val="0"/>
      <w:marRight w:val="0"/>
      <w:marTop w:val="0"/>
      <w:marBottom w:val="0"/>
      <w:divBdr>
        <w:top w:val="none" w:sz="0" w:space="0" w:color="auto"/>
        <w:left w:val="none" w:sz="0" w:space="0" w:color="auto"/>
        <w:bottom w:val="none" w:sz="0" w:space="0" w:color="auto"/>
        <w:right w:val="none" w:sz="0" w:space="0" w:color="auto"/>
      </w:divBdr>
      <w:divsChild>
        <w:div w:id="2096588550">
          <w:marLeft w:val="0"/>
          <w:marRight w:val="0"/>
          <w:marTop w:val="0"/>
          <w:marBottom w:val="0"/>
          <w:divBdr>
            <w:top w:val="none" w:sz="0" w:space="0" w:color="auto"/>
            <w:left w:val="none" w:sz="0" w:space="0" w:color="auto"/>
            <w:bottom w:val="none" w:sz="0" w:space="0" w:color="auto"/>
            <w:right w:val="none" w:sz="0" w:space="0" w:color="auto"/>
          </w:divBdr>
        </w:div>
        <w:div w:id="2050103468">
          <w:marLeft w:val="0"/>
          <w:marRight w:val="0"/>
          <w:marTop w:val="0"/>
          <w:marBottom w:val="0"/>
          <w:divBdr>
            <w:top w:val="none" w:sz="0" w:space="0" w:color="auto"/>
            <w:left w:val="none" w:sz="0" w:space="0" w:color="auto"/>
            <w:bottom w:val="none" w:sz="0" w:space="0" w:color="auto"/>
            <w:right w:val="none" w:sz="0" w:space="0" w:color="auto"/>
          </w:divBdr>
        </w:div>
        <w:div w:id="514924116">
          <w:marLeft w:val="0"/>
          <w:marRight w:val="0"/>
          <w:marTop w:val="0"/>
          <w:marBottom w:val="0"/>
          <w:divBdr>
            <w:top w:val="none" w:sz="0" w:space="0" w:color="auto"/>
            <w:left w:val="none" w:sz="0" w:space="0" w:color="auto"/>
            <w:bottom w:val="none" w:sz="0" w:space="0" w:color="auto"/>
            <w:right w:val="none" w:sz="0" w:space="0" w:color="auto"/>
          </w:divBdr>
        </w:div>
        <w:div w:id="244344199">
          <w:marLeft w:val="0"/>
          <w:marRight w:val="0"/>
          <w:marTop w:val="0"/>
          <w:marBottom w:val="0"/>
          <w:divBdr>
            <w:top w:val="none" w:sz="0" w:space="0" w:color="auto"/>
            <w:left w:val="none" w:sz="0" w:space="0" w:color="auto"/>
            <w:bottom w:val="none" w:sz="0" w:space="0" w:color="auto"/>
            <w:right w:val="none" w:sz="0" w:space="0" w:color="auto"/>
          </w:divBdr>
        </w:div>
        <w:div w:id="12810101">
          <w:marLeft w:val="0"/>
          <w:marRight w:val="0"/>
          <w:marTop w:val="0"/>
          <w:marBottom w:val="0"/>
          <w:divBdr>
            <w:top w:val="none" w:sz="0" w:space="0" w:color="auto"/>
            <w:left w:val="none" w:sz="0" w:space="0" w:color="auto"/>
            <w:bottom w:val="none" w:sz="0" w:space="0" w:color="auto"/>
            <w:right w:val="none" w:sz="0" w:space="0" w:color="auto"/>
          </w:divBdr>
        </w:div>
        <w:div w:id="2134014181">
          <w:marLeft w:val="0"/>
          <w:marRight w:val="0"/>
          <w:marTop w:val="0"/>
          <w:marBottom w:val="0"/>
          <w:divBdr>
            <w:top w:val="none" w:sz="0" w:space="0" w:color="auto"/>
            <w:left w:val="none" w:sz="0" w:space="0" w:color="auto"/>
            <w:bottom w:val="none" w:sz="0" w:space="0" w:color="auto"/>
            <w:right w:val="none" w:sz="0" w:space="0" w:color="auto"/>
          </w:divBdr>
        </w:div>
        <w:div w:id="239367907">
          <w:marLeft w:val="0"/>
          <w:marRight w:val="0"/>
          <w:marTop w:val="0"/>
          <w:marBottom w:val="0"/>
          <w:divBdr>
            <w:top w:val="none" w:sz="0" w:space="0" w:color="auto"/>
            <w:left w:val="none" w:sz="0" w:space="0" w:color="auto"/>
            <w:bottom w:val="none" w:sz="0" w:space="0" w:color="auto"/>
            <w:right w:val="none" w:sz="0" w:space="0" w:color="auto"/>
          </w:divBdr>
        </w:div>
      </w:divsChild>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858742">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88739884">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42695952">
      <w:bodyDiv w:val="1"/>
      <w:marLeft w:val="0"/>
      <w:marRight w:val="0"/>
      <w:marTop w:val="0"/>
      <w:marBottom w:val="0"/>
      <w:divBdr>
        <w:top w:val="none" w:sz="0" w:space="0" w:color="auto"/>
        <w:left w:val="none" w:sz="0" w:space="0" w:color="auto"/>
        <w:bottom w:val="none" w:sz="0" w:space="0" w:color="auto"/>
        <w:right w:val="none" w:sz="0" w:space="0" w:color="auto"/>
      </w:divBdr>
      <w:divsChild>
        <w:div w:id="1958296939">
          <w:marLeft w:val="0"/>
          <w:marRight w:val="0"/>
          <w:marTop w:val="0"/>
          <w:marBottom w:val="0"/>
          <w:divBdr>
            <w:top w:val="none" w:sz="0" w:space="0" w:color="auto"/>
            <w:left w:val="none" w:sz="0" w:space="0" w:color="auto"/>
            <w:bottom w:val="none" w:sz="0" w:space="0" w:color="auto"/>
            <w:right w:val="none" w:sz="0" w:space="0" w:color="auto"/>
          </w:divBdr>
        </w:div>
      </w:divsChild>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24516294">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hccasa.org" TargetMode="External"/><Relationship Id="rId18" Type="http://schemas.openxmlformats.org/officeDocument/2006/relationships/hyperlink" Target="https://www.youtube.com/watch?v=c-EMHbvsV7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ccasa.org/seminar" TargetMode="External"/><Relationship Id="rId17" Type="http://schemas.openxmlformats.org/officeDocument/2006/relationships/hyperlink" Target="https://www.youtube.com/watch?v=NyfaJR7BilQ"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casa.org/covid19" TargetMode="External"/><Relationship Id="rId5" Type="http://schemas.openxmlformats.org/officeDocument/2006/relationships/numbering" Target="numbering.xml"/><Relationship Id="rId15" Type="http://schemas.openxmlformats.org/officeDocument/2006/relationships/hyperlink" Target="https://hccasa.org/learning-a-distance/" TargetMode="External"/><Relationship Id="rId10" Type="http://schemas.openxmlformats.org/officeDocument/2006/relationships/endnotes" Target="endnotes.xml"/><Relationship Id="rId19" Type="http://schemas.openxmlformats.org/officeDocument/2006/relationships/hyperlink" Target="https://www.youtube.com/watch?v=HbYHaNvCw9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cas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2" ma:contentTypeDescription="Create a new document." ma:contentTypeScope="" ma:versionID="14964e452b467dbc45810bba1190d83b">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d3c11f6d806fec21019468ec4d628c2b"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49A3-03F8-45C9-B14E-BF63AF12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ED4AE-6D82-439E-9FE0-C415DC5E7E8F}">
  <ds:schemaRefs>
    <ds:schemaRef ds:uri="http://purl.org/dc/terms/"/>
    <ds:schemaRef ds:uri="http://schemas.openxmlformats.org/package/2006/metadata/core-properties"/>
    <ds:schemaRef ds:uri="9b3d9995-3b6a-40fd-90aa-81ae02953337"/>
    <ds:schemaRef ds:uri="http://schemas.microsoft.com/office/2006/documentManagement/types"/>
    <ds:schemaRef ds:uri="http://schemas.microsoft.com/office/infopath/2007/PartnerControls"/>
    <ds:schemaRef ds:uri="http://purl.org/dc/elements/1.1/"/>
    <ds:schemaRef ds:uri="http://schemas.microsoft.com/office/2006/metadata/properties"/>
    <ds:schemaRef ds:uri="31d2bba0-66b6-495f-8b0e-c49ffa622f3a"/>
    <ds:schemaRef ds:uri="http://www.w3.org/XML/1998/namespace"/>
    <ds:schemaRef ds:uri="http://purl.org/dc/dcmitype/"/>
  </ds:schemaRefs>
</ds:datastoreItem>
</file>

<file path=customXml/itemProps3.xml><?xml version="1.0" encoding="utf-8"?>
<ds:datastoreItem xmlns:ds="http://schemas.openxmlformats.org/officeDocument/2006/customXml" ds:itemID="{E035DEFA-2A8F-4E52-BA8B-67FCEDD44CEB}">
  <ds:schemaRefs>
    <ds:schemaRef ds:uri="http://schemas.microsoft.com/sharepoint/v3/contenttype/forms"/>
  </ds:schemaRefs>
</ds:datastoreItem>
</file>

<file path=customXml/itemProps4.xml><?xml version="1.0" encoding="utf-8"?>
<ds:datastoreItem xmlns:ds="http://schemas.openxmlformats.org/officeDocument/2006/customXml" ds:itemID="{3858C99B-8ECE-48E0-9C2D-ADDA02A9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7339</TotalTime>
  <Pages>14</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Stephanie Cash</cp:lastModifiedBy>
  <cp:revision>24</cp:revision>
  <dcterms:created xsi:type="dcterms:W3CDTF">2020-12-08T15:20:00Z</dcterms:created>
  <dcterms:modified xsi:type="dcterms:W3CDTF">2020-12-17T00:25:00Z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