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67" w:rsidRDefault="00EB0467" w:rsidP="00D7613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LEARNING MORE ABOUT PROPOSED INTERVENTIONS &amp; TREATMENTS FOR </w:t>
      </w:r>
      <w:r>
        <w:rPr>
          <w:b/>
          <w:bCs/>
        </w:rPr>
        <w:br/>
        <w:t>CHILDREN WHO HAVE EXPERIENCED TRAUMA</w:t>
      </w:r>
    </w:p>
    <w:p w:rsidR="00EB0467" w:rsidRPr="00404C29" w:rsidRDefault="00EB0467" w:rsidP="00D7613B">
      <w:pPr>
        <w:jc w:val="center"/>
        <w:rPr>
          <w:b/>
          <w:bCs/>
          <w:sz w:val="10"/>
          <w:szCs w:val="10"/>
        </w:rPr>
      </w:pPr>
    </w:p>
    <w:p w:rsidR="00EB0467" w:rsidRDefault="00E16134" w:rsidP="00857A6D">
      <w:pPr>
        <w:jc w:val="center"/>
      </w:pPr>
      <w:r>
        <w:t xml:space="preserve">*Intervention guidelines may change, and this list is neither exhaustive nor should it be intended as </w:t>
      </w:r>
      <w:r w:rsidR="00EB0467">
        <w:t xml:space="preserve">endorsement of any of the interventions/therapies listed below. </w:t>
      </w:r>
      <w:r>
        <w:t xml:space="preserve"> </w:t>
      </w: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8275"/>
        <w:gridCol w:w="2970"/>
      </w:tblGrid>
      <w:tr w:rsidR="00E16134" w:rsidRPr="00EB0467" w:rsidTr="00D7613B">
        <w:tc>
          <w:tcPr>
            <w:tcW w:w="8275" w:type="dxa"/>
          </w:tcPr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ABC: Attachment &amp; Behavioral Catch-Up</w:t>
            </w:r>
            <w:r w:rsidR="00EB0467" w:rsidRPr="00EB0467">
              <w:rPr>
                <w:sz w:val="23"/>
                <w:szCs w:val="23"/>
              </w:rPr>
              <w:t>*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AF – CBT: Alternative for Families: A Cognitive Behavioral Therapy</w:t>
            </w:r>
            <w:r w:rsidR="00EB0467" w:rsidRPr="00EB0467">
              <w:rPr>
                <w:sz w:val="23"/>
                <w:szCs w:val="23"/>
              </w:rPr>
              <w:t>*</w:t>
            </w:r>
            <w:r w:rsidRPr="00EB0467">
              <w:rPr>
                <w:sz w:val="23"/>
                <w:szCs w:val="23"/>
              </w:rPr>
              <w:t xml:space="preserve"> 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ARC: Attachment, Self-Regulation &amp; Competency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CARE: Child-Adult Relationship Enhancement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CPC – CBT: Combined Parent Child Cognitive Behavioral Approach for Children At Risk of Abuse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CFTSI: Child and Family Trauma Stress Intervention</w:t>
            </w:r>
            <w:r w:rsidR="00EB0467" w:rsidRPr="00EB0467">
              <w:rPr>
                <w:sz w:val="23"/>
                <w:szCs w:val="23"/>
              </w:rPr>
              <w:t>*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CM – TFT: Culturally Modified Trauma – Focused Treatment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CPP: Child – Parent Psychotherapy</w:t>
            </w:r>
            <w:r w:rsidR="00EB0467" w:rsidRPr="00EB0467">
              <w:rPr>
                <w:sz w:val="23"/>
                <w:szCs w:val="23"/>
              </w:rPr>
              <w:t>*</w:t>
            </w:r>
            <w:r w:rsidRPr="00EB0467">
              <w:rPr>
                <w:sz w:val="23"/>
                <w:szCs w:val="23"/>
              </w:rPr>
              <w:t xml:space="preserve"> 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Early Pathways</w:t>
            </w:r>
            <w:r w:rsidR="00EB0467" w:rsidRPr="00EB0467">
              <w:rPr>
                <w:sz w:val="23"/>
                <w:szCs w:val="23"/>
              </w:rPr>
              <w:t>*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FCT: Family – Centered Treatment</w:t>
            </w:r>
            <w:r w:rsidR="00EB0467" w:rsidRPr="00EB0467">
              <w:rPr>
                <w:sz w:val="23"/>
                <w:szCs w:val="23"/>
              </w:rPr>
              <w:t>*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IFACES: International Family Adult &amp; Child Enhancement Services (for Refugees)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ITCT-C/ITCT-A: Integrative Treatment of Complex Trauma (Child &amp; Adolescent)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LC: Let’s Connect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PC – CARE: Parent – Child Care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PCIT: Parent-Child Interaction Therapy</w:t>
            </w:r>
            <w:r w:rsidR="00EB0467" w:rsidRPr="00EB0467">
              <w:rPr>
                <w:sz w:val="23"/>
                <w:szCs w:val="23"/>
              </w:rPr>
              <w:t>*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PSB – CBT – S: Problematic Sexual Behavior – Cognitive Behavior Therapy</w:t>
            </w:r>
            <w:r w:rsidR="00EB0467" w:rsidRPr="00EB0467">
              <w:rPr>
                <w:sz w:val="23"/>
                <w:szCs w:val="23"/>
              </w:rPr>
              <w:t>*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 xml:space="preserve">RRFT: Risk Reduction Through </w:t>
            </w:r>
            <w:r w:rsidR="00EB0467" w:rsidRPr="00EB0467">
              <w:rPr>
                <w:sz w:val="23"/>
                <w:szCs w:val="23"/>
              </w:rPr>
              <w:t xml:space="preserve">Family </w:t>
            </w:r>
            <w:r w:rsidRPr="00EB0467">
              <w:rPr>
                <w:sz w:val="23"/>
                <w:szCs w:val="23"/>
              </w:rPr>
              <w:t>Therapy</w:t>
            </w:r>
            <w:r w:rsidR="00EB0467" w:rsidRPr="00EB0467">
              <w:rPr>
                <w:sz w:val="23"/>
                <w:szCs w:val="23"/>
              </w:rPr>
              <w:t>*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“Sanctuary Model”/Sanctuary Plus</w:t>
            </w:r>
            <w:r w:rsidR="00EB0467" w:rsidRPr="00EB0467">
              <w:rPr>
                <w:sz w:val="23"/>
                <w:szCs w:val="23"/>
              </w:rPr>
              <w:t>*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SFCR: Strengthening Family Coping Resources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SMART: Safety, Mentoring, Advocacy, Recovery &amp; Treatment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 xml:space="preserve">SPARCS: Structured Psychotherapy for Adolescents Responding to Chronic Stress 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SPR: Skills for Psychological Recovery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TA – FC: Trauma-Adapted Family Connections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TAP: Assessment-Based Treatment for Traumatized Children</w:t>
            </w:r>
          </w:p>
          <w:p w:rsidR="00E16134" w:rsidRPr="00EB0467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TARGET: Trauma-Affect Regulations: Guide for Education and Therapy</w:t>
            </w:r>
            <w:r w:rsidR="00EB0467" w:rsidRPr="00EB0467">
              <w:rPr>
                <w:sz w:val="23"/>
                <w:szCs w:val="23"/>
              </w:rPr>
              <w:t>*</w:t>
            </w:r>
            <w:r w:rsidRPr="00EB0467">
              <w:rPr>
                <w:sz w:val="23"/>
                <w:szCs w:val="23"/>
              </w:rPr>
              <w:t xml:space="preserve"> </w:t>
            </w:r>
          </w:p>
          <w:p w:rsidR="00E16134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TFCBT: Trauma-Focused Cognitive Behavioral Therapy</w:t>
            </w:r>
            <w:r w:rsidR="00EB0467" w:rsidRPr="00EB0467">
              <w:rPr>
                <w:sz w:val="23"/>
                <w:szCs w:val="23"/>
              </w:rPr>
              <w:t>*</w:t>
            </w:r>
          </w:p>
          <w:p w:rsidR="00910C7B" w:rsidRPr="00EB0467" w:rsidRDefault="00910C7B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Theraplay</w:t>
            </w:r>
            <w:proofErr w:type="spellEnd"/>
            <w:r>
              <w:rPr>
                <w:sz w:val="23"/>
                <w:szCs w:val="23"/>
              </w:rPr>
              <w:t>*</w:t>
            </w:r>
          </w:p>
          <w:p w:rsidR="00E16134" w:rsidRDefault="00E16134" w:rsidP="00E1613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TST: Trauma Systems Therapy</w:t>
            </w:r>
          </w:p>
          <w:p w:rsidR="00E16134" w:rsidRPr="00EB0467" w:rsidRDefault="00404C29" w:rsidP="00404C29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*other methods of helping the child heal such as equine/animal therapy, massage, yoga, and occupational therapy may also be appropriate </w:t>
            </w:r>
          </w:p>
        </w:tc>
        <w:tc>
          <w:tcPr>
            <w:tcW w:w="2970" w:type="dxa"/>
          </w:tcPr>
          <w:p w:rsidR="00E16134" w:rsidRPr="00EB0467" w:rsidRDefault="00EB0467" w:rsidP="00E16134">
            <w:p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 xml:space="preserve">These interventions or therapies are </w:t>
            </w:r>
            <w:r w:rsidR="00E16134" w:rsidRPr="00EB0467">
              <w:rPr>
                <w:sz w:val="23"/>
                <w:szCs w:val="23"/>
              </w:rPr>
              <w:t>included in National Child Traumatic Stress Network Trauma-Informed Intervention Series</w:t>
            </w:r>
            <w:r w:rsidRPr="00EB0467">
              <w:rPr>
                <w:sz w:val="23"/>
                <w:szCs w:val="23"/>
              </w:rPr>
              <w:t>.</w:t>
            </w:r>
          </w:p>
          <w:p w:rsidR="00E16134" w:rsidRPr="00EB0467" w:rsidRDefault="00E16134" w:rsidP="00E16134">
            <w:pPr>
              <w:rPr>
                <w:sz w:val="23"/>
                <w:szCs w:val="23"/>
              </w:rPr>
            </w:pPr>
          </w:p>
          <w:p w:rsidR="00E16134" w:rsidRPr="00EB0467" w:rsidRDefault="00E16134" w:rsidP="00E16134">
            <w:p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Fact Sheets</w:t>
            </w:r>
            <w:r w:rsidR="00EB0467" w:rsidRPr="00EB0467">
              <w:rPr>
                <w:sz w:val="23"/>
                <w:szCs w:val="23"/>
              </w:rPr>
              <w:t xml:space="preserve"> are also a</w:t>
            </w:r>
            <w:r w:rsidRPr="00EB0467">
              <w:rPr>
                <w:sz w:val="23"/>
                <w:szCs w:val="23"/>
              </w:rPr>
              <w:t>vailable in TLC</w:t>
            </w:r>
            <w:r w:rsidR="00EB0467" w:rsidRPr="00EB0467">
              <w:rPr>
                <w:sz w:val="23"/>
                <w:szCs w:val="23"/>
              </w:rPr>
              <w:t>’s</w:t>
            </w:r>
            <w:r w:rsidRPr="00EB0467">
              <w:rPr>
                <w:sz w:val="23"/>
                <w:szCs w:val="23"/>
              </w:rPr>
              <w:t xml:space="preserve"> Online Center:</w:t>
            </w:r>
          </w:p>
          <w:p w:rsidR="00E16134" w:rsidRPr="00EB0467" w:rsidRDefault="00E16134" w:rsidP="00EB046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Browse by Topic</w:t>
            </w:r>
          </w:p>
          <w:p w:rsidR="00E16134" w:rsidRPr="00EB0467" w:rsidRDefault="00E16134" w:rsidP="00EB046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Trauma: Treatment</w:t>
            </w:r>
          </w:p>
          <w:p w:rsidR="00E16134" w:rsidRPr="00EB0467" w:rsidRDefault="00E16134" w:rsidP="00EB046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 xml:space="preserve">Articles &amp; Papers </w:t>
            </w:r>
          </w:p>
          <w:p w:rsidR="00E16134" w:rsidRPr="00EB0467" w:rsidRDefault="00E16134" w:rsidP="00E16134">
            <w:pPr>
              <w:rPr>
                <w:sz w:val="23"/>
                <w:szCs w:val="23"/>
              </w:rPr>
            </w:pPr>
          </w:p>
          <w:p w:rsidR="00EB0467" w:rsidRPr="00EB0467" w:rsidRDefault="00EB0467" w:rsidP="00E16134">
            <w:pPr>
              <w:rPr>
                <w:sz w:val="23"/>
                <w:szCs w:val="23"/>
              </w:rPr>
            </w:pPr>
          </w:p>
          <w:p w:rsidR="00EB0467" w:rsidRPr="00EB0467" w:rsidRDefault="00EB0467" w:rsidP="00E16134">
            <w:pPr>
              <w:rPr>
                <w:sz w:val="23"/>
                <w:szCs w:val="23"/>
              </w:rPr>
            </w:pPr>
          </w:p>
          <w:p w:rsidR="00EB0467" w:rsidRPr="00EB0467" w:rsidRDefault="00EB0467" w:rsidP="00EB0467">
            <w:pPr>
              <w:rPr>
                <w:b/>
                <w:bCs/>
                <w:sz w:val="23"/>
                <w:szCs w:val="23"/>
              </w:rPr>
            </w:pPr>
            <w:r w:rsidRPr="00EB0467">
              <w:rPr>
                <w:b/>
                <w:bCs/>
                <w:sz w:val="23"/>
                <w:szCs w:val="23"/>
              </w:rPr>
              <w:t xml:space="preserve">NOTE: An asterisk by the name of the intervention or therapy means that this intervention has been given an evidence-based rating on the California Evidence-Based Clearinghouse for Child Welfare. Others may have been listed but were not rated. Before determining if an intervention is appropriate for a client, it is important to look at both the Clearinghouse and NCTSN facts sheets, as available. </w:t>
            </w:r>
          </w:p>
        </w:tc>
      </w:tr>
      <w:tr w:rsidR="00D7613B" w:rsidRPr="00EB0467" w:rsidTr="00D7613B">
        <w:tc>
          <w:tcPr>
            <w:tcW w:w="8275" w:type="dxa"/>
          </w:tcPr>
          <w:p w:rsidR="00D7613B" w:rsidRPr="00EB0467" w:rsidRDefault="00D7613B" w:rsidP="00E16134">
            <w:p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EMDR: Eye Movement Desensitization &amp; Reprocessing</w:t>
            </w:r>
            <w:r w:rsidR="00EB0467" w:rsidRPr="00EB0467">
              <w:rPr>
                <w:sz w:val="23"/>
                <w:szCs w:val="23"/>
              </w:rPr>
              <w:t>*</w:t>
            </w:r>
            <w:r w:rsidRPr="00EB046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0" w:type="dxa"/>
          </w:tcPr>
          <w:p w:rsidR="00D7613B" w:rsidRPr="00EB0467" w:rsidRDefault="006B5EF7" w:rsidP="00D7613B">
            <w:pPr>
              <w:rPr>
                <w:sz w:val="23"/>
                <w:szCs w:val="23"/>
              </w:rPr>
            </w:pPr>
            <w:hyperlink r:id="rId5" w:history="1">
              <w:r w:rsidR="00D7613B" w:rsidRPr="00EB0467">
                <w:rPr>
                  <w:rStyle w:val="Hyperlink"/>
                  <w:sz w:val="23"/>
                  <w:szCs w:val="23"/>
                </w:rPr>
                <w:t>https://www.emdr.com/what-is-emdr/</w:t>
              </w:r>
            </w:hyperlink>
          </w:p>
          <w:p w:rsidR="00D7613B" w:rsidRPr="00EB0467" w:rsidRDefault="00D7613B" w:rsidP="00E16134">
            <w:pPr>
              <w:rPr>
                <w:sz w:val="23"/>
                <w:szCs w:val="23"/>
              </w:rPr>
            </w:pPr>
          </w:p>
        </w:tc>
      </w:tr>
      <w:tr w:rsidR="00E16134" w:rsidRPr="00EB0467" w:rsidTr="00D7613B">
        <w:tc>
          <w:tcPr>
            <w:tcW w:w="8275" w:type="dxa"/>
          </w:tcPr>
          <w:p w:rsidR="00E16134" w:rsidRPr="00EB0467" w:rsidRDefault="00E16134" w:rsidP="00E16134">
            <w:p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 xml:space="preserve">NMT: </w:t>
            </w:r>
            <w:proofErr w:type="spellStart"/>
            <w:r w:rsidRPr="00EB0467">
              <w:rPr>
                <w:sz w:val="23"/>
                <w:szCs w:val="23"/>
              </w:rPr>
              <w:t>Neurosequential</w:t>
            </w:r>
            <w:proofErr w:type="spellEnd"/>
            <w:r w:rsidRPr="00EB0467">
              <w:rPr>
                <w:sz w:val="23"/>
                <w:szCs w:val="23"/>
              </w:rPr>
              <w:t xml:space="preserve"> Model of Therapeutics (Child Trauma Academy – Houston)</w:t>
            </w:r>
            <w:r w:rsidR="00910C7B">
              <w:rPr>
                <w:sz w:val="23"/>
                <w:szCs w:val="23"/>
              </w:rPr>
              <w:t xml:space="preserve"> (approach, not specific intervention) </w:t>
            </w:r>
          </w:p>
        </w:tc>
        <w:tc>
          <w:tcPr>
            <w:tcW w:w="2970" w:type="dxa"/>
          </w:tcPr>
          <w:p w:rsidR="00E16134" w:rsidRPr="00EB0467" w:rsidRDefault="006B5EF7" w:rsidP="00E16134">
            <w:pPr>
              <w:rPr>
                <w:sz w:val="23"/>
                <w:szCs w:val="23"/>
              </w:rPr>
            </w:pPr>
            <w:hyperlink r:id="rId6" w:history="1">
              <w:r w:rsidR="00E16134" w:rsidRPr="00EB0467">
                <w:rPr>
                  <w:rStyle w:val="Hyperlink"/>
                  <w:sz w:val="23"/>
                  <w:szCs w:val="23"/>
                </w:rPr>
                <w:t>https://childtrauma.org/nmt-model/</w:t>
              </w:r>
            </w:hyperlink>
          </w:p>
          <w:p w:rsidR="00E16134" w:rsidRPr="00EB0467" w:rsidRDefault="00E16134" w:rsidP="00E16134">
            <w:pPr>
              <w:rPr>
                <w:sz w:val="23"/>
                <w:szCs w:val="23"/>
              </w:rPr>
            </w:pPr>
          </w:p>
        </w:tc>
      </w:tr>
      <w:tr w:rsidR="00E16134" w:rsidRPr="00EB0467" w:rsidTr="00D7613B">
        <w:tc>
          <w:tcPr>
            <w:tcW w:w="8275" w:type="dxa"/>
          </w:tcPr>
          <w:p w:rsidR="00E16134" w:rsidRPr="00EB0467" w:rsidRDefault="00E16134" w:rsidP="00E16134">
            <w:p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 xml:space="preserve">TBRI: Trust – Based Relational Intervention (TCU </w:t>
            </w:r>
            <w:proofErr w:type="spellStart"/>
            <w:r w:rsidRPr="00EB0467">
              <w:rPr>
                <w:sz w:val="23"/>
                <w:szCs w:val="23"/>
              </w:rPr>
              <w:t>Karyn</w:t>
            </w:r>
            <w:proofErr w:type="spellEnd"/>
            <w:r w:rsidRPr="00EB0467">
              <w:rPr>
                <w:sz w:val="23"/>
                <w:szCs w:val="23"/>
              </w:rPr>
              <w:t xml:space="preserve"> Purvis Institute of Child Development – Fort Worth)</w:t>
            </w:r>
            <w:r w:rsidR="00EB0467" w:rsidRPr="00EB0467">
              <w:rPr>
                <w:sz w:val="23"/>
                <w:szCs w:val="23"/>
              </w:rPr>
              <w:t>*</w:t>
            </w:r>
            <w:r w:rsidRPr="00EB046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0" w:type="dxa"/>
          </w:tcPr>
          <w:p w:rsidR="00E16134" w:rsidRPr="00EB0467" w:rsidRDefault="006B5EF7" w:rsidP="00E16134">
            <w:pPr>
              <w:rPr>
                <w:sz w:val="23"/>
                <w:szCs w:val="23"/>
              </w:rPr>
            </w:pPr>
            <w:hyperlink r:id="rId7" w:history="1">
              <w:r w:rsidR="00E16134" w:rsidRPr="00EB0467">
                <w:rPr>
                  <w:rStyle w:val="Hyperlink"/>
                  <w:sz w:val="23"/>
                  <w:szCs w:val="23"/>
                </w:rPr>
                <w:t>https://child.tcu.edu/about-us/tbri/</w:t>
              </w:r>
            </w:hyperlink>
          </w:p>
          <w:p w:rsidR="00E16134" w:rsidRPr="00EB0467" w:rsidRDefault="00E16134" w:rsidP="00E16134">
            <w:pPr>
              <w:rPr>
                <w:sz w:val="23"/>
                <w:szCs w:val="23"/>
              </w:rPr>
            </w:pPr>
          </w:p>
        </w:tc>
      </w:tr>
      <w:tr w:rsidR="00E16134" w:rsidRPr="00EB0467" w:rsidTr="00D7613B">
        <w:tc>
          <w:tcPr>
            <w:tcW w:w="8275" w:type="dxa"/>
          </w:tcPr>
          <w:p w:rsidR="00E16134" w:rsidRPr="00EB0467" w:rsidRDefault="00E16134" w:rsidP="00E16134">
            <w:pPr>
              <w:rPr>
                <w:sz w:val="23"/>
                <w:szCs w:val="23"/>
              </w:rPr>
            </w:pPr>
            <w:r w:rsidRPr="00EB0467">
              <w:rPr>
                <w:sz w:val="23"/>
                <w:szCs w:val="23"/>
              </w:rPr>
              <w:t>Other : Check The California Evidence – Based Clearinghouse for Child Welfare</w:t>
            </w:r>
          </w:p>
        </w:tc>
        <w:tc>
          <w:tcPr>
            <w:tcW w:w="2970" w:type="dxa"/>
          </w:tcPr>
          <w:p w:rsidR="00E16134" w:rsidRPr="00EB0467" w:rsidRDefault="006B5EF7" w:rsidP="00E16134">
            <w:pPr>
              <w:rPr>
                <w:sz w:val="23"/>
                <w:szCs w:val="23"/>
              </w:rPr>
            </w:pPr>
            <w:hyperlink r:id="rId8" w:history="1">
              <w:r w:rsidR="00E16134" w:rsidRPr="00EB0467">
                <w:rPr>
                  <w:rStyle w:val="Hyperlink"/>
                  <w:sz w:val="23"/>
                  <w:szCs w:val="23"/>
                </w:rPr>
                <w:t>https://www.cebc4cw.org/</w:t>
              </w:r>
            </w:hyperlink>
          </w:p>
          <w:p w:rsidR="00E16134" w:rsidRPr="00EB0467" w:rsidRDefault="00E16134" w:rsidP="00E16134">
            <w:pPr>
              <w:rPr>
                <w:sz w:val="23"/>
                <w:szCs w:val="23"/>
              </w:rPr>
            </w:pPr>
          </w:p>
        </w:tc>
      </w:tr>
    </w:tbl>
    <w:p w:rsidR="00E16134" w:rsidRPr="00EB0467" w:rsidRDefault="00E16134" w:rsidP="00E16134">
      <w:pPr>
        <w:jc w:val="right"/>
        <w:rPr>
          <w:sz w:val="23"/>
          <w:szCs w:val="23"/>
        </w:rPr>
      </w:pPr>
      <w:r w:rsidRPr="00EB0467">
        <w:rPr>
          <w:rFonts w:ascii="Calibri" w:hAnsi="Calibri" w:cs="Calibri"/>
          <w:sz w:val="23"/>
          <w:szCs w:val="23"/>
        </w:rPr>
        <w:t>©</w:t>
      </w:r>
      <w:r w:rsidRPr="00EB0467">
        <w:rPr>
          <w:sz w:val="23"/>
          <w:szCs w:val="23"/>
        </w:rPr>
        <w:t>2019 Texas Lawyers for Children</w:t>
      </w:r>
    </w:p>
    <w:sectPr w:rsidR="00E16134" w:rsidRPr="00EB0467" w:rsidSect="00EB0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A4E"/>
    <w:multiLevelType w:val="hybridMultilevel"/>
    <w:tmpl w:val="9228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640B"/>
    <w:multiLevelType w:val="hybridMultilevel"/>
    <w:tmpl w:val="E3222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34"/>
    <w:rsid w:val="00404C29"/>
    <w:rsid w:val="004B1DA5"/>
    <w:rsid w:val="006B5EF7"/>
    <w:rsid w:val="00857A6D"/>
    <w:rsid w:val="00866D85"/>
    <w:rsid w:val="00910C7B"/>
    <w:rsid w:val="0099766C"/>
    <w:rsid w:val="00D7613B"/>
    <w:rsid w:val="00D86026"/>
    <w:rsid w:val="00E16134"/>
    <w:rsid w:val="00EB0467"/>
    <w:rsid w:val="00EC3B6C"/>
    <w:rsid w:val="00F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170C7-A020-5441-97B9-AD03B46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1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6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Bell</dc:creator>
  <cp:keywords/>
  <dc:description/>
  <cp:lastModifiedBy>Windows User</cp:lastModifiedBy>
  <cp:revision>2</cp:revision>
  <cp:lastPrinted>2019-09-13T14:21:00Z</cp:lastPrinted>
  <dcterms:created xsi:type="dcterms:W3CDTF">2020-02-26T15:56:00Z</dcterms:created>
  <dcterms:modified xsi:type="dcterms:W3CDTF">2020-02-26T15:56:00Z</dcterms:modified>
</cp:coreProperties>
</file>